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481F1" w14:textId="061288C6" w:rsidR="00F36E07" w:rsidRPr="009F55EA" w:rsidRDefault="00F36E07">
      <w:pPr>
        <w:rPr>
          <w:rFonts w:ascii="Tahoma" w:hAnsi="Tahoma" w:cs="Tahoma"/>
          <w:b/>
          <w:iCs/>
        </w:rPr>
      </w:pPr>
      <w:r w:rsidRPr="009F55EA">
        <w:rPr>
          <w:rFonts w:ascii="Tahoma" w:hAnsi="Tahoma" w:cs="Tahoma"/>
          <w:bCs/>
          <w:iCs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0D67AE25" wp14:editId="4C09FC6B">
            <wp:simplePos x="0" y="0"/>
            <wp:positionH relativeFrom="column">
              <wp:posOffset>-994410</wp:posOffset>
            </wp:positionH>
            <wp:positionV relativeFrom="paragraph">
              <wp:posOffset>-795020</wp:posOffset>
            </wp:positionV>
            <wp:extent cx="2003392" cy="1104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4" cy="1107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EA">
        <w:rPr>
          <w:rFonts w:ascii="Tahoma" w:hAnsi="Tahoma" w:cs="Tahoma"/>
          <w:bCs/>
          <w:iCs/>
        </w:rPr>
        <w:tab/>
      </w:r>
      <w:r w:rsidR="009F55EA">
        <w:rPr>
          <w:rFonts w:ascii="Tahoma" w:hAnsi="Tahoma" w:cs="Tahoma"/>
          <w:bCs/>
          <w:iCs/>
        </w:rPr>
        <w:tab/>
      </w:r>
      <w:r w:rsidR="009F55EA">
        <w:rPr>
          <w:rFonts w:ascii="Tahoma" w:hAnsi="Tahoma" w:cs="Tahoma"/>
          <w:bCs/>
          <w:iCs/>
        </w:rPr>
        <w:tab/>
      </w:r>
      <w:r w:rsidR="009F55EA">
        <w:rPr>
          <w:rFonts w:ascii="Tahoma" w:hAnsi="Tahoma" w:cs="Tahoma"/>
          <w:bCs/>
          <w:iCs/>
        </w:rPr>
        <w:tab/>
      </w:r>
      <w:r w:rsidR="009F55EA">
        <w:rPr>
          <w:rFonts w:ascii="Tahoma" w:hAnsi="Tahoma" w:cs="Tahoma"/>
          <w:bCs/>
          <w:iCs/>
        </w:rPr>
        <w:tab/>
      </w:r>
      <w:r w:rsidR="009F55EA">
        <w:rPr>
          <w:rFonts w:ascii="Tahoma" w:hAnsi="Tahoma" w:cs="Tahoma"/>
          <w:bCs/>
          <w:iCs/>
        </w:rPr>
        <w:tab/>
      </w:r>
      <w:r w:rsidR="009F55EA">
        <w:rPr>
          <w:rFonts w:ascii="Tahoma" w:hAnsi="Tahoma" w:cs="Tahoma"/>
          <w:bCs/>
          <w:iCs/>
        </w:rPr>
        <w:tab/>
      </w:r>
      <w:r w:rsidR="009F55EA">
        <w:rPr>
          <w:rFonts w:ascii="Tahoma" w:hAnsi="Tahoma" w:cs="Tahoma"/>
          <w:bCs/>
          <w:iCs/>
        </w:rPr>
        <w:tab/>
      </w:r>
      <w:r w:rsidR="009F55EA">
        <w:rPr>
          <w:rFonts w:ascii="Tahoma" w:hAnsi="Tahoma" w:cs="Tahoma"/>
          <w:bCs/>
          <w:iCs/>
        </w:rPr>
        <w:tab/>
      </w:r>
      <w:r w:rsidR="009F55EA">
        <w:rPr>
          <w:rFonts w:ascii="Tahoma" w:hAnsi="Tahoma" w:cs="Tahoma"/>
          <w:bCs/>
          <w:iCs/>
        </w:rPr>
        <w:tab/>
      </w:r>
      <w:r w:rsidR="009F55EA" w:rsidRPr="009F55EA">
        <w:rPr>
          <w:rFonts w:ascii="Tahoma" w:hAnsi="Tahoma" w:cs="Tahoma"/>
          <w:b/>
          <w:iCs/>
        </w:rPr>
        <w:t>RNT 9092</w:t>
      </w:r>
    </w:p>
    <w:p w14:paraId="1129F297" w14:textId="77777777" w:rsidR="00F36E07" w:rsidRPr="009F55EA" w:rsidRDefault="00F36E07">
      <w:pPr>
        <w:rPr>
          <w:rFonts w:ascii="Tahoma" w:hAnsi="Tahoma" w:cs="Tahoma"/>
          <w:bCs/>
          <w:iCs/>
        </w:rPr>
      </w:pPr>
    </w:p>
    <w:p w14:paraId="34F49512" w14:textId="77777777" w:rsidR="00F36E07" w:rsidRPr="009F55EA" w:rsidRDefault="00F36E07" w:rsidP="00F36E07">
      <w:pPr>
        <w:spacing w:after="0"/>
        <w:jc w:val="center"/>
        <w:rPr>
          <w:rFonts w:ascii="Tahoma" w:hAnsi="Tahoma" w:cs="Tahoma"/>
          <w:b/>
          <w:iCs/>
          <w:sz w:val="32"/>
          <w:szCs w:val="32"/>
        </w:rPr>
      </w:pPr>
      <w:r w:rsidRPr="009F55EA">
        <w:rPr>
          <w:rFonts w:ascii="Tahoma" w:hAnsi="Tahoma" w:cs="Tahoma"/>
          <w:b/>
          <w:iCs/>
          <w:sz w:val="32"/>
          <w:szCs w:val="32"/>
        </w:rPr>
        <w:t>SALIDA ESPECIAL DE SEMANA SANTA</w:t>
      </w:r>
    </w:p>
    <w:p w14:paraId="2607970D" w14:textId="77777777" w:rsidR="00F36E07" w:rsidRPr="009F55EA" w:rsidRDefault="00AB3558" w:rsidP="00F36E07">
      <w:pPr>
        <w:spacing w:after="0"/>
        <w:jc w:val="center"/>
        <w:rPr>
          <w:rFonts w:ascii="Tahoma" w:hAnsi="Tahoma" w:cs="Tahoma"/>
          <w:b/>
          <w:iCs/>
          <w:color w:val="FF0000"/>
          <w:sz w:val="32"/>
          <w:szCs w:val="32"/>
        </w:rPr>
      </w:pPr>
      <w:r w:rsidRPr="009F55EA">
        <w:rPr>
          <w:rFonts w:ascii="Tahoma" w:hAnsi="Tahoma" w:cs="Tahoma"/>
          <w:b/>
          <w:iCs/>
          <w:color w:val="FF0000"/>
          <w:sz w:val="32"/>
          <w:szCs w:val="32"/>
        </w:rPr>
        <w:t>SAN GIL</w:t>
      </w:r>
    </w:p>
    <w:p w14:paraId="0C3A9A74" w14:textId="1680D679" w:rsidR="00F36E07" w:rsidRPr="009F55EA" w:rsidRDefault="009F55EA" w:rsidP="00F36E07">
      <w:pPr>
        <w:spacing w:after="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APLICA: </w:t>
      </w:r>
      <w:r w:rsidR="00F36E07" w:rsidRPr="009F55EA">
        <w:rPr>
          <w:rFonts w:ascii="Tahoma" w:hAnsi="Tahoma" w:cs="Tahoma"/>
          <w:bCs/>
          <w:iCs/>
        </w:rPr>
        <w:t xml:space="preserve">ABRIL 14-17 DE 2022 </w:t>
      </w:r>
      <w:r w:rsidR="009526CE" w:rsidRPr="009F55EA">
        <w:rPr>
          <w:rFonts w:ascii="Tahoma" w:hAnsi="Tahoma" w:cs="Tahoma"/>
          <w:bCs/>
          <w:iCs/>
        </w:rPr>
        <w:t>(Se</w:t>
      </w:r>
      <w:r w:rsidR="00F36E07" w:rsidRPr="009F55EA">
        <w:rPr>
          <w:rFonts w:ascii="Tahoma" w:hAnsi="Tahoma" w:cs="Tahoma"/>
          <w:bCs/>
          <w:iCs/>
        </w:rPr>
        <w:t xml:space="preserve"> sale el día anterior a las 11:00PM)</w:t>
      </w:r>
    </w:p>
    <w:p w14:paraId="3F44079E" w14:textId="77777777" w:rsidR="00F36E07" w:rsidRPr="009F55EA" w:rsidRDefault="00F36E07" w:rsidP="00F36E07">
      <w:pPr>
        <w:spacing w:after="0"/>
        <w:jc w:val="both"/>
        <w:rPr>
          <w:rFonts w:ascii="Tahoma" w:hAnsi="Tahoma" w:cs="Tahoma"/>
          <w:bCs/>
          <w:iCs/>
        </w:rPr>
      </w:pPr>
    </w:p>
    <w:p w14:paraId="2FE50A12" w14:textId="77777777" w:rsidR="00F36E07" w:rsidRPr="009F55EA" w:rsidRDefault="00F36E07" w:rsidP="00F36E07">
      <w:p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El precio INCLUYE:</w:t>
      </w:r>
    </w:p>
    <w:p w14:paraId="00C02DEF" w14:textId="77777777" w:rsidR="00F36E07" w:rsidRPr="009F55EA" w:rsidRDefault="00F36E07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Transporte en Van, buseta o bus de turismo de acuerdo al número de personas</w:t>
      </w:r>
    </w:p>
    <w:p w14:paraId="67AED1AF" w14:textId="43892EBB" w:rsidR="00AB3558" w:rsidRPr="009F55EA" w:rsidRDefault="00F36E07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 xml:space="preserve">Alojamiento </w:t>
      </w:r>
      <w:r w:rsidR="009F55EA">
        <w:rPr>
          <w:rFonts w:ascii="Tahoma" w:hAnsi="Tahoma" w:cs="Tahoma"/>
          <w:bCs/>
          <w:iCs/>
        </w:rPr>
        <w:t>3 Noches / 4 Días</w:t>
      </w:r>
      <w:r w:rsidRPr="009F55EA">
        <w:rPr>
          <w:rFonts w:ascii="Tahoma" w:hAnsi="Tahoma" w:cs="Tahoma"/>
          <w:bCs/>
          <w:iCs/>
        </w:rPr>
        <w:t xml:space="preserve"> en </w:t>
      </w:r>
      <w:r w:rsidR="00E82239" w:rsidRPr="009F55EA">
        <w:rPr>
          <w:rFonts w:ascii="Tahoma" w:hAnsi="Tahoma" w:cs="Tahoma"/>
          <w:bCs/>
          <w:iCs/>
        </w:rPr>
        <w:t>Hotel</w:t>
      </w:r>
    </w:p>
    <w:p w14:paraId="38AF18B1" w14:textId="77777777" w:rsidR="00F36E07" w:rsidRPr="009F55EA" w:rsidRDefault="00F36E07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 xml:space="preserve">Desayunos (4) y Cenas (3) en </w:t>
      </w:r>
      <w:r w:rsidR="00943C73" w:rsidRPr="009F55EA">
        <w:rPr>
          <w:rFonts w:ascii="Tahoma" w:hAnsi="Tahoma" w:cs="Tahoma"/>
          <w:bCs/>
          <w:iCs/>
        </w:rPr>
        <w:t>el hotel</w:t>
      </w:r>
      <w:r w:rsidRPr="009F55EA">
        <w:rPr>
          <w:rFonts w:ascii="Tahoma" w:hAnsi="Tahoma" w:cs="Tahoma"/>
          <w:bCs/>
          <w:iCs/>
        </w:rPr>
        <w:t>.</w:t>
      </w:r>
    </w:p>
    <w:p w14:paraId="305315BE" w14:textId="77777777" w:rsidR="00F36E07" w:rsidRPr="009F55EA" w:rsidRDefault="00AB3558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Entrada al Parque Nacional del Chicamocha-PANACHI. Con teleférico.</w:t>
      </w:r>
    </w:p>
    <w:p w14:paraId="7E75F2E3" w14:textId="77777777" w:rsidR="00AB3558" w:rsidRPr="009F55EA" w:rsidRDefault="00AB3558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Visita a Curití, famoso por sus artesanías en fique.</w:t>
      </w:r>
    </w:p>
    <w:p w14:paraId="0DF3D8A4" w14:textId="29A90007" w:rsidR="00F36E07" w:rsidRPr="009F55EA" w:rsidRDefault="00AB3558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 xml:space="preserve">Visita a Guane y Barichara, considerado el pueblito </w:t>
      </w:r>
      <w:r w:rsidR="009F55EA" w:rsidRPr="009F55EA">
        <w:rPr>
          <w:rFonts w:ascii="Tahoma" w:hAnsi="Tahoma" w:cs="Tahoma"/>
          <w:bCs/>
          <w:iCs/>
        </w:rPr>
        <w:t>más</w:t>
      </w:r>
      <w:r w:rsidRPr="009F55EA">
        <w:rPr>
          <w:rFonts w:ascii="Tahoma" w:hAnsi="Tahoma" w:cs="Tahoma"/>
          <w:bCs/>
          <w:iCs/>
        </w:rPr>
        <w:t xml:space="preserve"> lindo de Colombia.</w:t>
      </w:r>
    </w:p>
    <w:p w14:paraId="5ECACDE3" w14:textId="77777777" w:rsidR="006504CE" w:rsidRPr="009F55EA" w:rsidRDefault="00AB3558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Visita al Parque Nacional Natural El Gallineral.</w:t>
      </w:r>
    </w:p>
    <w:p w14:paraId="25497427" w14:textId="77777777" w:rsidR="00AB3558" w:rsidRPr="009F55EA" w:rsidRDefault="00AB3558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City Tour por SAN GIL.</w:t>
      </w:r>
    </w:p>
    <w:p w14:paraId="0DF9CB38" w14:textId="77777777" w:rsidR="00AB3558" w:rsidRPr="009F55EA" w:rsidRDefault="00AB3558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Visita a la población de El Socorro, cuna de la evolución Comunera.</w:t>
      </w:r>
    </w:p>
    <w:p w14:paraId="3B834226" w14:textId="7BDBA069" w:rsidR="009F55EA" w:rsidRDefault="006504CE" w:rsidP="009F55EA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 xml:space="preserve">Kit de Bioseguridad </w:t>
      </w:r>
      <w:r w:rsidR="009F55EA">
        <w:rPr>
          <w:rFonts w:ascii="Tahoma" w:hAnsi="Tahoma" w:cs="Tahoma"/>
          <w:bCs/>
          <w:iCs/>
        </w:rPr>
        <w:t xml:space="preserve">de cortesía </w:t>
      </w:r>
      <w:r w:rsidR="00200E59" w:rsidRPr="009F55EA">
        <w:rPr>
          <w:rFonts w:ascii="Tahoma" w:hAnsi="Tahoma" w:cs="Tahoma"/>
          <w:bCs/>
          <w:iCs/>
        </w:rPr>
        <w:t>(tapabocas</w:t>
      </w:r>
      <w:r w:rsidR="00C42290">
        <w:rPr>
          <w:rFonts w:ascii="Tahoma" w:hAnsi="Tahoma" w:cs="Tahoma"/>
          <w:bCs/>
          <w:iCs/>
        </w:rPr>
        <w:t xml:space="preserve">, </w:t>
      </w:r>
      <w:bookmarkStart w:id="0" w:name="_GoBack"/>
      <w:bookmarkEnd w:id="0"/>
      <w:r w:rsidRPr="009F55EA">
        <w:rPr>
          <w:rFonts w:ascii="Tahoma" w:hAnsi="Tahoma" w:cs="Tahoma"/>
          <w:bCs/>
          <w:iCs/>
        </w:rPr>
        <w:t xml:space="preserve">y alcohol). </w:t>
      </w:r>
    </w:p>
    <w:p w14:paraId="6FDF7E30" w14:textId="20A38071" w:rsidR="006504CE" w:rsidRPr="009F55EA" w:rsidRDefault="006504CE" w:rsidP="009F55EA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Guía profesional en todo el recorrido.</w:t>
      </w:r>
    </w:p>
    <w:p w14:paraId="6BF8DC70" w14:textId="0E13E1BC" w:rsidR="006504CE" w:rsidRDefault="006504CE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Tarjeta de Asistencia médica.</w:t>
      </w:r>
    </w:p>
    <w:p w14:paraId="2BC795CE" w14:textId="5CB6AAC9" w:rsidR="009F55EA" w:rsidRPr="009F55EA" w:rsidRDefault="009F55EA" w:rsidP="00F36E0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Uso de las facilidades del hotel. </w:t>
      </w:r>
    </w:p>
    <w:p w14:paraId="452DAF32" w14:textId="77777777" w:rsidR="006504CE" w:rsidRPr="009F55EA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</w:p>
    <w:p w14:paraId="04A6EA68" w14:textId="77777777" w:rsidR="006504CE" w:rsidRPr="009F55EA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El precio NO INCLUYE:</w:t>
      </w:r>
    </w:p>
    <w:p w14:paraId="127B5813" w14:textId="77777777" w:rsidR="006504CE" w:rsidRPr="009F55EA" w:rsidRDefault="006504CE" w:rsidP="006504CE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Alimentación no especificada y en carretera.</w:t>
      </w:r>
    </w:p>
    <w:p w14:paraId="20EE7E89" w14:textId="77777777" w:rsidR="006504CE" w:rsidRPr="009F55EA" w:rsidRDefault="006504CE" w:rsidP="006504CE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Entradas o Tours no descritos.</w:t>
      </w:r>
    </w:p>
    <w:p w14:paraId="787918FF" w14:textId="77777777" w:rsidR="006504CE" w:rsidRPr="009F55EA" w:rsidRDefault="006504CE" w:rsidP="006504CE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iCs/>
        </w:rPr>
      </w:pPr>
      <w:r w:rsidRPr="009F55EA">
        <w:rPr>
          <w:rFonts w:ascii="Tahoma" w:hAnsi="Tahoma" w:cs="Tahoma"/>
          <w:bCs/>
          <w:iCs/>
        </w:rPr>
        <w:t>Gastos de índole personal.</w:t>
      </w:r>
    </w:p>
    <w:p w14:paraId="58C0D690" w14:textId="77777777" w:rsidR="006504CE" w:rsidRPr="009F55EA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</w:p>
    <w:p w14:paraId="78F429C0" w14:textId="66C2D7A1" w:rsidR="006504CE" w:rsidRPr="009F55EA" w:rsidRDefault="006504CE" w:rsidP="006504CE">
      <w:pPr>
        <w:spacing w:after="0"/>
        <w:jc w:val="center"/>
        <w:rPr>
          <w:rFonts w:ascii="Tahoma" w:hAnsi="Tahoma" w:cs="Tahoma"/>
          <w:b/>
          <w:iCs/>
        </w:rPr>
      </w:pPr>
      <w:r w:rsidRPr="009F55EA">
        <w:rPr>
          <w:rFonts w:ascii="Tahoma" w:hAnsi="Tahoma" w:cs="Tahoma"/>
          <w:b/>
          <w:iCs/>
        </w:rPr>
        <w:t>VALOR DEL PLAN POR PERSONA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504CE" w:rsidRPr="009F55EA" w14:paraId="6641F3A9" w14:textId="77777777" w:rsidTr="009F55EA">
        <w:tc>
          <w:tcPr>
            <w:tcW w:w="2942" w:type="dxa"/>
            <w:shd w:val="clear" w:color="auto" w:fill="FFC000"/>
          </w:tcPr>
          <w:p w14:paraId="49F2A9FA" w14:textId="77777777" w:rsidR="006504CE" w:rsidRPr="009F55EA" w:rsidRDefault="006504CE" w:rsidP="006504CE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9F55EA">
              <w:rPr>
                <w:rFonts w:ascii="Tahoma" w:hAnsi="Tahoma" w:cs="Tahoma"/>
                <w:b/>
                <w:iCs/>
              </w:rPr>
              <w:t>DOBLE</w:t>
            </w:r>
          </w:p>
        </w:tc>
        <w:tc>
          <w:tcPr>
            <w:tcW w:w="2943" w:type="dxa"/>
            <w:shd w:val="clear" w:color="auto" w:fill="FFC000"/>
          </w:tcPr>
          <w:p w14:paraId="7D6FC624" w14:textId="77777777" w:rsidR="006504CE" w:rsidRPr="009F55EA" w:rsidRDefault="006504CE" w:rsidP="006504CE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9F55EA">
              <w:rPr>
                <w:rFonts w:ascii="Tahoma" w:hAnsi="Tahoma" w:cs="Tahoma"/>
                <w:b/>
                <w:iCs/>
              </w:rPr>
              <w:t>TRIPLE/CUAD.</w:t>
            </w:r>
          </w:p>
        </w:tc>
        <w:tc>
          <w:tcPr>
            <w:tcW w:w="2943" w:type="dxa"/>
            <w:shd w:val="clear" w:color="auto" w:fill="FFC000"/>
          </w:tcPr>
          <w:p w14:paraId="4411499D" w14:textId="77777777" w:rsidR="006504CE" w:rsidRPr="009F55EA" w:rsidRDefault="006504CE" w:rsidP="006504CE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9F55EA">
              <w:rPr>
                <w:rFonts w:ascii="Tahoma" w:hAnsi="Tahoma" w:cs="Tahoma"/>
                <w:b/>
                <w:iCs/>
              </w:rPr>
              <w:t>NIÑOS (3-9 AÑOS)</w:t>
            </w:r>
          </w:p>
        </w:tc>
      </w:tr>
      <w:tr w:rsidR="006504CE" w:rsidRPr="009F55EA" w14:paraId="0F38E679" w14:textId="77777777" w:rsidTr="009F55EA">
        <w:tc>
          <w:tcPr>
            <w:tcW w:w="2942" w:type="dxa"/>
          </w:tcPr>
          <w:p w14:paraId="0B2D7C41" w14:textId="69E50864" w:rsidR="006504CE" w:rsidRPr="009F55EA" w:rsidRDefault="006504CE" w:rsidP="005D3971">
            <w:pPr>
              <w:jc w:val="center"/>
              <w:rPr>
                <w:rFonts w:ascii="Tahoma" w:hAnsi="Tahoma" w:cs="Tahoma"/>
                <w:bCs/>
                <w:iCs/>
              </w:rPr>
            </w:pPr>
            <w:r w:rsidRPr="009F55EA">
              <w:rPr>
                <w:rFonts w:ascii="Tahoma" w:hAnsi="Tahoma" w:cs="Tahoma"/>
                <w:bCs/>
                <w:iCs/>
              </w:rPr>
              <w:t>$</w:t>
            </w:r>
            <w:r w:rsidR="00AB3558" w:rsidRPr="009F55EA">
              <w:rPr>
                <w:rFonts w:ascii="Tahoma" w:hAnsi="Tahoma" w:cs="Tahoma"/>
                <w:bCs/>
                <w:iCs/>
              </w:rPr>
              <w:t>9</w:t>
            </w:r>
            <w:r w:rsidR="005D3971">
              <w:rPr>
                <w:rFonts w:ascii="Tahoma" w:hAnsi="Tahoma" w:cs="Tahoma"/>
                <w:bCs/>
                <w:iCs/>
              </w:rPr>
              <w:t>35</w:t>
            </w:r>
            <w:r w:rsidRPr="009F55EA">
              <w:rPr>
                <w:rFonts w:ascii="Tahoma" w:hAnsi="Tahoma" w:cs="Tahoma"/>
                <w:bCs/>
                <w:iCs/>
              </w:rPr>
              <w:t>.000</w:t>
            </w:r>
          </w:p>
        </w:tc>
        <w:tc>
          <w:tcPr>
            <w:tcW w:w="2943" w:type="dxa"/>
          </w:tcPr>
          <w:p w14:paraId="6B0485A1" w14:textId="5C6479D8" w:rsidR="006504CE" w:rsidRPr="009F55EA" w:rsidRDefault="006504CE" w:rsidP="005D3971">
            <w:pPr>
              <w:jc w:val="center"/>
              <w:rPr>
                <w:rFonts w:ascii="Tahoma" w:hAnsi="Tahoma" w:cs="Tahoma"/>
                <w:bCs/>
                <w:iCs/>
              </w:rPr>
            </w:pPr>
            <w:r w:rsidRPr="009F55EA">
              <w:rPr>
                <w:rFonts w:ascii="Tahoma" w:hAnsi="Tahoma" w:cs="Tahoma"/>
                <w:bCs/>
                <w:iCs/>
              </w:rPr>
              <w:t>$</w:t>
            </w:r>
            <w:r w:rsidR="005D3971">
              <w:rPr>
                <w:rFonts w:ascii="Tahoma" w:hAnsi="Tahoma" w:cs="Tahoma"/>
                <w:bCs/>
                <w:iCs/>
              </w:rPr>
              <w:t>895</w:t>
            </w:r>
            <w:r w:rsidRPr="009F55EA">
              <w:rPr>
                <w:rFonts w:ascii="Tahoma" w:hAnsi="Tahoma" w:cs="Tahoma"/>
                <w:bCs/>
                <w:iCs/>
              </w:rPr>
              <w:t>.000</w:t>
            </w:r>
          </w:p>
        </w:tc>
        <w:tc>
          <w:tcPr>
            <w:tcW w:w="2943" w:type="dxa"/>
          </w:tcPr>
          <w:p w14:paraId="27875E49" w14:textId="32BA2298" w:rsidR="006504CE" w:rsidRPr="009F55EA" w:rsidRDefault="006504CE" w:rsidP="005D3971">
            <w:pPr>
              <w:jc w:val="center"/>
              <w:rPr>
                <w:rFonts w:ascii="Tahoma" w:hAnsi="Tahoma" w:cs="Tahoma"/>
                <w:bCs/>
                <w:iCs/>
              </w:rPr>
            </w:pPr>
            <w:r w:rsidRPr="009F55EA">
              <w:rPr>
                <w:rFonts w:ascii="Tahoma" w:hAnsi="Tahoma" w:cs="Tahoma"/>
                <w:bCs/>
                <w:iCs/>
              </w:rPr>
              <w:t>$</w:t>
            </w:r>
            <w:r w:rsidR="00AB3558" w:rsidRPr="009F55EA">
              <w:rPr>
                <w:rFonts w:ascii="Tahoma" w:hAnsi="Tahoma" w:cs="Tahoma"/>
                <w:bCs/>
                <w:iCs/>
              </w:rPr>
              <w:t>8</w:t>
            </w:r>
            <w:r w:rsidR="005D3971">
              <w:rPr>
                <w:rFonts w:ascii="Tahoma" w:hAnsi="Tahoma" w:cs="Tahoma"/>
                <w:bCs/>
                <w:iCs/>
              </w:rPr>
              <w:t>23</w:t>
            </w:r>
            <w:r w:rsidRPr="009F55EA">
              <w:rPr>
                <w:rFonts w:ascii="Tahoma" w:hAnsi="Tahoma" w:cs="Tahoma"/>
                <w:bCs/>
                <w:iCs/>
              </w:rPr>
              <w:t>.000</w:t>
            </w:r>
          </w:p>
        </w:tc>
      </w:tr>
    </w:tbl>
    <w:p w14:paraId="14EE5C2B" w14:textId="77777777" w:rsidR="006504CE" w:rsidRPr="009F55EA" w:rsidRDefault="006504CE" w:rsidP="006504CE">
      <w:pPr>
        <w:spacing w:after="0"/>
        <w:jc w:val="both"/>
        <w:rPr>
          <w:rFonts w:ascii="Tahoma" w:hAnsi="Tahoma" w:cs="Tahoma"/>
          <w:bCs/>
          <w:iCs/>
        </w:rPr>
      </w:pPr>
    </w:p>
    <w:p w14:paraId="0D0FA18F" w14:textId="77777777" w:rsidR="009F55EA" w:rsidRDefault="009F55EA" w:rsidP="009F55EA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2BB59150" w14:textId="77777777" w:rsidR="009F55EA" w:rsidRPr="00863391" w:rsidRDefault="009F55EA" w:rsidP="009F55E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  <w:r>
        <w:rPr>
          <w:rFonts w:ascii="Tahoma" w:hAnsi="Tahoma" w:cs="Tahoma"/>
        </w:rPr>
        <w:t>-</w:t>
      </w:r>
    </w:p>
    <w:p w14:paraId="6F9483E6" w14:textId="77777777" w:rsidR="009F55EA" w:rsidRPr="00B67E33" w:rsidRDefault="009F55EA" w:rsidP="009F55E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2F950697" w14:textId="77777777" w:rsidR="009F55EA" w:rsidRPr="00482668" w:rsidRDefault="009F55EA" w:rsidP="009F55E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032AA866" w14:textId="77777777" w:rsidR="009F55EA" w:rsidRPr="009B6EB6" w:rsidRDefault="009F55EA" w:rsidP="009F55E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168B06DB" w14:textId="77777777" w:rsidR="009F55EA" w:rsidRPr="00863391" w:rsidRDefault="009F55EA" w:rsidP="009F55E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6E92C312" w14:textId="77777777" w:rsidR="009F55EA" w:rsidRPr="00863391" w:rsidRDefault="009F55EA" w:rsidP="009F55EA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0F526D46" w14:textId="77777777" w:rsidR="009F55EA" w:rsidRDefault="009F55EA" w:rsidP="009F55EA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10</w:t>
      </w:r>
      <w:r w:rsidRPr="00863391">
        <w:rPr>
          <w:rFonts w:ascii="Tahoma" w:hAnsi="Tahoma" w:cs="Tahoma"/>
        </w:rPr>
        <w:t>0%</w:t>
      </w:r>
    </w:p>
    <w:p w14:paraId="6836C0E9" w14:textId="77777777" w:rsidR="009F55EA" w:rsidRPr="00863391" w:rsidRDefault="009F55EA" w:rsidP="009F55EA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NO SHOW:              </w:t>
      </w:r>
      <w:r>
        <w:rPr>
          <w:rFonts w:ascii="Tahoma" w:hAnsi="Tahoma" w:cs="Tahoma"/>
        </w:rPr>
        <w:t xml:space="preserve"> </w:t>
      </w:r>
      <w:r w:rsidRPr="00863391">
        <w:rPr>
          <w:rFonts w:ascii="Tahoma" w:hAnsi="Tahoma" w:cs="Tahoma"/>
        </w:rPr>
        <w:t>100%</w:t>
      </w:r>
    </w:p>
    <w:p w14:paraId="1793AA7A" w14:textId="77777777" w:rsidR="009F55EA" w:rsidRPr="002B105F" w:rsidRDefault="009F55EA" w:rsidP="009F55EA">
      <w:pPr>
        <w:spacing w:after="0"/>
        <w:rPr>
          <w:rFonts w:ascii="Tahoma" w:hAnsi="Tahoma" w:cs="Tahoma"/>
          <w:bCs/>
          <w:iCs/>
        </w:rPr>
      </w:pPr>
    </w:p>
    <w:sectPr w:rsidR="009F55EA" w:rsidRPr="002B1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F4A"/>
    <w:multiLevelType w:val="hybridMultilevel"/>
    <w:tmpl w:val="FF2E54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2679"/>
    <w:multiLevelType w:val="hybridMultilevel"/>
    <w:tmpl w:val="386621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07"/>
    <w:rsid w:val="00200E59"/>
    <w:rsid w:val="002909F7"/>
    <w:rsid w:val="005D3971"/>
    <w:rsid w:val="006504CE"/>
    <w:rsid w:val="00943C73"/>
    <w:rsid w:val="009526CE"/>
    <w:rsid w:val="009F55EA"/>
    <w:rsid w:val="00AB3558"/>
    <w:rsid w:val="00C42290"/>
    <w:rsid w:val="00E82239"/>
    <w:rsid w:val="00F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D737"/>
  <w15:chartTrackingRefBased/>
  <w15:docId w15:val="{426A31ED-3174-4804-9E48-FFFBDC05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E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5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2022-01-14T18:45:00Z</dcterms:created>
  <dcterms:modified xsi:type="dcterms:W3CDTF">2022-01-18T17:10:00Z</dcterms:modified>
</cp:coreProperties>
</file>