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127F" w14:textId="6DE7424D" w:rsidR="007E6FFA" w:rsidRPr="00AC05C4" w:rsidRDefault="007E6FFA" w:rsidP="00C5335B">
      <w:pPr>
        <w:jc w:val="right"/>
      </w:pPr>
      <w:r w:rsidRPr="00AC05C4">
        <w:rPr>
          <w:noProof/>
        </w:rPr>
        <w:drawing>
          <wp:anchor distT="0" distB="0" distL="114300" distR="114300" simplePos="0" relativeHeight="251658240" behindDoc="1" locked="0" layoutInCell="1" allowOverlap="1" wp14:anchorId="26485081" wp14:editId="721A21C3">
            <wp:simplePos x="0" y="0"/>
            <wp:positionH relativeFrom="column">
              <wp:posOffset>-908685</wp:posOffset>
            </wp:positionH>
            <wp:positionV relativeFrom="paragraph">
              <wp:posOffset>-763905</wp:posOffset>
            </wp:positionV>
            <wp:extent cx="1542038" cy="1004030"/>
            <wp:effectExtent l="0" t="0" r="1270" b="571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038" cy="100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09C">
        <w:tab/>
      </w:r>
      <w:r w:rsidR="00AC05C4" w:rsidRPr="00AC05C4">
        <w:tab/>
      </w:r>
      <w:r w:rsidR="00AC05C4">
        <w:tab/>
      </w:r>
      <w:r w:rsidR="00AC05C4">
        <w:tab/>
      </w:r>
      <w:r w:rsidR="00AC05C4">
        <w:tab/>
      </w:r>
      <w:r w:rsidR="00AC05C4">
        <w:tab/>
      </w:r>
      <w:r w:rsidR="00AC05C4">
        <w:tab/>
      </w:r>
      <w:r w:rsidR="00AC05C4">
        <w:tab/>
      </w:r>
      <w:r w:rsidR="00AC05C4">
        <w:tab/>
      </w:r>
      <w:r w:rsidR="00AC05C4">
        <w:tab/>
      </w:r>
      <w:r w:rsidR="00AC05C4">
        <w:tab/>
      </w:r>
      <w:r w:rsidR="00AC05C4">
        <w:tab/>
      </w:r>
      <w:r w:rsidR="00AC05C4" w:rsidRPr="00C5335B">
        <w:rPr>
          <w:b/>
          <w:bCs/>
        </w:rPr>
        <w:t>RNT9092</w:t>
      </w:r>
    </w:p>
    <w:p w14:paraId="566E9C84" w14:textId="042AA89B" w:rsidR="007E6FFA" w:rsidRPr="00AC05C4" w:rsidRDefault="007E6FFA" w:rsidP="00AC05C4"/>
    <w:p w14:paraId="3375A8BE" w14:textId="77777777" w:rsidR="003C24B5" w:rsidRPr="00AC05C4" w:rsidRDefault="003C24B5" w:rsidP="00AC05C4"/>
    <w:p w14:paraId="545CDC1E" w14:textId="77777777" w:rsidR="00AC05C4" w:rsidRDefault="00AC05C4" w:rsidP="007E6FFA">
      <w:pPr>
        <w:tabs>
          <w:tab w:val="left" w:pos="9077"/>
        </w:tabs>
        <w:ind w:left="110"/>
        <w:jc w:val="center"/>
        <w:rPr>
          <w:b/>
          <w:color w:val="FF0000"/>
          <w:sz w:val="34"/>
          <w:szCs w:val="34"/>
        </w:rPr>
      </w:pPr>
    </w:p>
    <w:p w14:paraId="2C085D99" w14:textId="2A865FD1" w:rsidR="00B40765" w:rsidRPr="003C24B5" w:rsidRDefault="009219E8" w:rsidP="007E6FFA">
      <w:pPr>
        <w:tabs>
          <w:tab w:val="left" w:pos="9077"/>
        </w:tabs>
        <w:ind w:left="110"/>
        <w:jc w:val="center"/>
        <w:rPr>
          <w:b/>
          <w:color w:val="FF0000"/>
          <w:sz w:val="34"/>
          <w:szCs w:val="34"/>
        </w:rPr>
      </w:pPr>
      <w:r w:rsidRPr="003C24B5">
        <w:rPr>
          <w:b/>
          <w:color w:val="FF0000"/>
          <w:sz w:val="34"/>
          <w:szCs w:val="34"/>
        </w:rPr>
        <w:t xml:space="preserve">PLAN COVEÑAS BAJA TEMPORADA </w:t>
      </w:r>
      <w:r w:rsidR="002953D5" w:rsidRPr="003C24B5">
        <w:rPr>
          <w:b/>
          <w:color w:val="FF0000"/>
          <w:sz w:val="34"/>
          <w:szCs w:val="34"/>
        </w:rPr>
        <w:t>202</w:t>
      </w:r>
      <w:r w:rsidR="006339E7">
        <w:rPr>
          <w:b/>
          <w:color w:val="FF0000"/>
          <w:sz w:val="34"/>
          <w:szCs w:val="34"/>
        </w:rPr>
        <w:t>3</w:t>
      </w:r>
    </w:p>
    <w:p w14:paraId="2242A2A8" w14:textId="43A6CC1B" w:rsidR="002953D5" w:rsidRDefault="009219E8" w:rsidP="007E6FFA">
      <w:pPr>
        <w:pStyle w:val="Ttulo1"/>
        <w:spacing w:before="57"/>
        <w:ind w:left="0"/>
        <w:jc w:val="center"/>
      </w:pPr>
      <w:r>
        <w:t>Enero 1</w:t>
      </w:r>
      <w:r w:rsidR="00E51524">
        <w:t>6</w:t>
      </w:r>
      <w:r>
        <w:t xml:space="preserve"> 20</w:t>
      </w:r>
      <w:r w:rsidR="002953D5">
        <w:t>2</w:t>
      </w:r>
      <w:r w:rsidR="006339E7">
        <w:t>3</w:t>
      </w:r>
      <w:r>
        <w:t xml:space="preserve"> A Diciembre 15 20</w:t>
      </w:r>
      <w:r w:rsidR="002953D5">
        <w:t>2</w:t>
      </w:r>
      <w:r w:rsidR="006339E7">
        <w:t>3</w:t>
      </w:r>
    </w:p>
    <w:p w14:paraId="660ED15D" w14:textId="737413B1" w:rsidR="00B40765" w:rsidRPr="007E6FFA" w:rsidRDefault="009219E8" w:rsidP="00330665">
      <w:pPr>
        <w:pStyle w:val="Ttulo1"/>
        <w:spacing w:before="57"/>
        <w:ind w:left="0"/>
        <w:jc w:val="center"/>
        <w:rPr>
          <w:b w:val="0"/>
          <w:bCs w:val="0"/>
        </w:rPr>
      </w:pPr>
      <w:r>
        <w:t>Excepto Fechas De Alta Temporada</w:t>
      </w:r>
      <w:r w:rsidR="002953D5" w:rsidRPr="007E6FFA">
        <w:rPr>
          <w:b w:val="0"/>
          <w:bCs w:val="0"/>
        </w:rPr>
        <w:t xml:space="preserve">: Semana Santa Abr </w:t>
      </w:r>
      <w:r w:rsidR="006339E7">
        <w:rPr>
          <w:b w:val="0"/>
          <w:bCs w:val="0"/>
        </w:rPr>
        <w:t>1</w:t>
      </w:r>
      <w:r w:rsidR="00AC05C4">
        <w:rPr>
          <w:b w:val="0"/>
          <w:bCs w:val="0"/>
        </w:rPr>
        <w:t>-</w:t>
      </w:r>
      <w:r w:rsidR="006339E7">
        <w:rPr>
          <w:b w:val="0"/>
          <w:bCs w:val="0"/>
        </w:rPr>
        <w:t>9</w:t>
      </w:r>
    </w:p>
    <w:p w14:paraId="68934FEB" w14:textId="756D0426" w:rsidR="002953D5" w:rsidRPr="007E6FFA" w:rsidRDefault="002953D5" w:rsidP="00330665">
      <w:pPr>
        <w:pStyle w:val="Ttulo1"/>
        <w:spacing w:before="57"/>
        <w:ind w:left="0"/>
        <w:jc w:val="center"/>
        <w:rPr>
          <w:b w:val="0"/>
          <w:bCs w:val="0"/>
        </w:rPr>
      </w:pPr>
      <w:r w:rsidRPr="007E6FFA">
        <w:rPr>
          <w:b w:val="0"/>
          <w:bCs w:val="0"/>
        </w:rPr>
        <w:t xml:space="preserve">Semana de receso Oct </w:t>
      </w:r>
      <w:r w:rsidR="006339E7">
        <w:rPr>
          <w:b w:val="0"/>
          <w:bCs w:val="0"/>
        </w:rPr>
        <w:t>7</w:t>
      </w:r>
      <w:r w:rsidRPr="007E6FFA">
        <w:rPr>
          <w:b w:val="0"/>
          <w:bCs w:val="0"/>
        </w:rPr>
        <w:t>-</w:t>
      </w:r>
      <w:r w:rsidR="006339E7">
        <w:rPr>
          <w:b w:val="0"/>
          <w:bCs w:val="0"/>
        </w:rPr>
        <w:t>16</w:t>
      </w:r>
      <w:r w:rsidRPr="007E6FFA">
        <w:rPr>
          <w:b w:val="0"/>
          <w:bCs w:val="0"/>
        </w:rPr>
        <w:t xml:space="preserve"> / Puentes Festivos</w:t>
      </w:r>
    </w:p>
    <w:p w14:paraId="3BC60EDC" w14:textId="77777777" w:rsidR="006D3E76" w:rsidRDefault="006D3E76" w:rsidP="006D3E76">
      <w:pPr>
        <w:pStyle w:val="Textoindependiente"/>
        <w:spacing w:before="1"/>
        <w:ind w:left="0"/>
      </w:pPr>
    </w:p>
    <w:p w14:paraId="60C0149B" w14:textId="77777777" w:rsidR="006D3E76" w:rsidRDefault="006D3E76" w:rsidP="006D3E76">
      <w:pPr>
        <w:pStyle w:val="Textoindependiente"/>
        <w:spacing w:before="1"/>
        <w:ind w:left="0"/>
      </w:pPr>
    </w:p>
    <w:p w14:paraId="6182DB1D" w14:textId="3834E849" w:rsidR="00B40765" w:rsidRDefault="009219E8" w:rsidP="006D3E76">
      <w:pPr>
        <w:pStyle w:val="Textoindependiente"/>
        <w:spacing w:before="1"/>
        <w:ind w:left="0"/>
      </w:pPr>
      <w:r>
        <w:t>EL PRECIO INCLUYE:</w:t>
      </w:r>
    </w:p>
    <w:p w14:paraId="3DAE5507" w14:textId="77777777" w:rsidR="006D3E76" w:rsidRDefault="009219E8" w:rsidP="006D3E76">
      <w:pPr>
        <w:pStyle w:val="Prrafodelista"/>
        <w:numPr>
          <w:ilvl w:val="0"/>
          <w:numId w:val="4"/>
        </w:numPr>
      </w:pPr>
      <w:r w:rsidRPr="006D3E76">
        <w:t>Alojamiento 3 Noches / 4 Días en el hotel seleccionad</w:t>
      </w:r>
      <w:r w:rsidR="007E6FFA" w:rsidRPr="006D3E76">
        <w:t xml:space="preserve">o en acomodación elegida </w:t>
      </w:r>
    </w:p>
    <w:p w14:paraId="4A1AD440" w14:textId="19054DE7" w:rsidR="006D3E76" w:rsidRDefault="0095545B" w:rsidP="006D3E76">
      <w:pPr>
        <w:pStyle w:val="Prrafodelista"/>
        <w:numPr>
          <w:ilvl w:val="0"/>
          <w:numId w:val="4"/>
        </w:numPr>
      </w:pPr>
      <w:r>
        <w:t xml:space="preserve">Desayuno diario de acuerdo al numero de noches </w:t>
      </w:r>
    </w:p>
    <w:p w14:paraId="02311A75" w14:textId="77777777" w:rsidR="006D3E76" w:rsidRDefault="009219E8" w:rsidP="006D3E76">
      <w:pPr>
        <w:pStyle w:val="Prrafodelista"/>
        <w:numPr>
          <w:ilvl w:val="0"/>
          <w:numId w:val="4"/>
        </w:numPr>
      </w:pPr>
      <w:r w:rsidRPr="006D3E76">
        <w:t xml:space="preserve">Tour </w:t>
      </w:r>
      <w:r w:rsidR="007E6FFA" w:rsidRPr="006D3E76">
        <w:t>Caimanera</w:t>
      </w:r>
      <w:r w:rsidRPr="006D3E76">
        <w:t xml:space="preserve"> con almuerzo</w:t>
      </w:r>
      <w:r w:rsidR="006D3E76">
        <w:t xml:space="preserve"> </w:t>
      </w:r>
    </w:p>
    <w:p w14:paraId="042558E7" w14:textId="77777777" w:rsidR="006D3E76" w:rsidRDefault="009219E8" w:rsidP="006D3E76">
      <w:pPr>
        <w:pStyle w:val="Prrafodelista"/>
        <w:numPr>
          <w:ilvl w:val="0"/>
          <w:numId w:val="4"/>
        </w:numPr>
      </w:pPr>
      <w:r w:rsidRPr="006D3E76">
        <w:t>Traslado Aeropuerto Montería/ Hotel / Traslado Aeropuerto Montería</w:t>
      </w:r>
      <w:r w:rsidR="006D3E76">
        <w:t xml:space="preserve"> </w:t>
      </w:r>
    </w:p>
    <w:p w14:paraId="21DA2C60" w14:textId="77777777" w:rsidR="006D3E76" w:rsidRDefault="007E6FFA" w:rsidP="006D3E76">
      <w:pPr>
        <w:pStyle w:val="Prrafodelista"/>
        <w:numPr>
          <w:ilvl w:val="0"/>
          <w:numId w:val="4"/>
        </w:numPr>
      </w:pPr>
      <w:r w:rsidRPr="006D3E76">
        <w:t>Uso de las facilidades del hotel seleccionado</w:t>
      </w:r>
      <w:r w:rsidR="006D3E76">
        <w:t xml:space="preserve"> </w:t>
      </w:r>
    </w:p>
    <w:p w14:paraId="692F0792" w14:textId="77777777" w:rsidR="006D3E76" w:rsidRDefault="009219E8" w:rsidP="006D3E76">
      <w:pPr>
        <w:pStyle w:val="Prrafodelista"/>
        <w:numPr>
          <w:ilvl w:val="0"/>
          <w:numId w:val="4"/>
        </w:numPr>
      </w:pPr>
      <w:r w:rsidRPr="006D3E76">
        <w:t>Tarjeta de Asistencia médica COLASISTENCIA</w:t>
      </w:r>
      <w:r w:rsidR="007E6FFA" w:rsidRPr="006D3E76">
        <w:t xml:space="preserve"> </w:t>
      </w:r>
    </w:p>
    <w:p w14:paraId="2295CE77" w14:textId="396462D5" w:rsidR="007E6FFA" w:rsidRPr="006D3E76" w:rsidRDefault="006339E7" w:rsidP="006D3E76">
      <w:pPr>
        <w:pStyle w:val="Prrafodelista"/>
        <w:numPr>
          <w:ilvl w:val="0"/>
          <w:numId w:val="4"/>
        </w:numPr>
      </w:pPr>
      <w:r>
        <w:t xml:space="preserve">Iva de alojamiento </w:t>
      </w:r>
    </w:p>
    <w:p w14:paraId="28D27422" w14:textId="77777777" w:rsidR="006D3E76" w:rsidRDefault="006D3E76" w:rsidP="006D3E76">
      <w:pPr>
        <w:pStyle w:val="Textoindependiente"/>
        <w:spacing w:before="0"/>
        <w:ind w:left="0"/>
        <w:rPr>
          <w:sz w:val="28"/>
        </w:rPr>
      </w:pPr>
    </w:p>
    <w:p w14:paraId="0F655C46" w14:textId="4C425C0E" w:rsidR="00B40765" w:rsidRDefault="009219E8" w:rsidP="006D3E76">
      <w:pPr>
        <w:pStyle w:val="Textoindependiente"/>
        <w:spacing w:before="0"/>
        <w:ind w:left="0"/>
      </w:pPr>
      <w:r>
        <w:t>EL PRECIO NO INCLUYE:</w:t>
      </w:r>
    </w:p>
    <w:p w14:paraId="3E91AE37" w14:textId="0D590558" w:rsidR="00B40765" w:rsidRDefault="009219E8" w:rsidP="006D3E76">
      <w:pPr>
        <w:pStyle w:val="Prrafodelista"/>
        <w:numPr>
          <w:ilvl w:val="0"/>
          <w:numId w:val="4"/>
        </w:numPr>
        <w:tabs>
          <w:tab w:val="left" w:pos="2021"/>
          <w:tab w:val="left" w:pos="2022"/>
        </w:tabs>
        <w:spacing w:before="41"/>
      </w:pPr>
      <w:r>
        <w:t>Gastos de índole personal: bar,</w:t>
      </w:r>
      <w:r w:rsidRPr="006D3E76">
        <w:rPr>
          <w:spacing w:val="-5"/>
        </w:rPr>
        <w:t xml:space="preserve"> </w:t>
      </w:r>
      <w:r>
        <w:t>lavandería</w:t>
      </w:r>
      <w:r w:rsidR="0035017E">
        <w:t xml:space="preserve">, compras </w:t>
      </w:r>
    </w:p>
    <w:p w14:paraId="75D54413" w14:textId="77777777" w:rsidR="00B40765" w:rsidRDefault="009219E8" w:rsidP="006D3E76">
      <w:pPr>
        <w:pStyle w:val="Prrafodelista"/>
        <w:numPr>
          <w:ilvl w:val="0"/>
          <w:numId w:val="4"/>
        </w:numPr>
        <w:tabs>
          <w:tab w:val="left" w:pos="2021"/>
          <w:tab w:val="left" w:pos="2022"/>
        </w:tabs>
        <w:spacing w:before="35"/>
      </w:pPr>
      <w:r>
        <w:t>Alimentación no</w:t>
      </w:r>
      <w:r w:rsidRPr="006D3E76">
        <w:rPr>
          <w:spacing w:val="-2"/>
        </w:rPr>
        <w:t xml:space="preserve"> </w:t>
      </w:r>
      <w:r>
        <w:t>descrita</w:t>
      </w:r>
    </w:p>
    <w:p w14:paraId="11A193C7" w14:textId="77777777" w:rsidR="00B40765" w:rsidRDefault="009219E8" w:rsidP="006D3E76">
      <w:pPr>
        <w:pStyle w:val="Prrafodelista"/>
        <w:numPr>
          <w:ilvl w:val="0"/>
          <w:numId w:val="4"/>
        </w:numPr>
        <w:tabs>
          <w:tab w:val="left" w:pos="2021"/>
          <w:tab w:val="left" w:pos="2022"/>
        </w:tabs>
      </w:pPr>
      <w:r>
        <w:t>Entradas no</w:t>
      </w:r>
      <w:r w:rsidRPr="006D3E76">
        <w:rPr>
          <w:spacing w:val="-4"/>
        </w:rPr>
        <w:t xml:space="preserve"> </w:t>
      </w:r>
      <w:r>
        <w:t>descritas</w:t>
      </w:r>
    </w:p>
    <w:p w14:paraId="17791658" w14:textId="2A8C76B9" w:rsidR="00B40765" w:rsidRDefault="009219E8" w:rsidP="006D3E76">
      <w:pPr>
        <w:pStyle w:val="Prrafodelista"/>
        <w:numPr>
          <w:ilvl w:val="0"/>
          <w:numId w:val="4"/>
        </w:numPr>
        <w:tabs>
          <w:tab w:val="left" w:pos="2021"/>
          <w:tab w:val="left" w:pos="2022"/>
        </w:tabs>
        <w:spacing w:before="35"/>
      </w:pPr>
      <w:r>
        <w:t>Tiquetes</w:t>
      </w:r>
      <w:r w:rsidRPr="006D3E76">
        <w:rPr>
          <w:spacing w:val="-1"/>
        </w:rPr>
        <w:t xml:space="preserve"> </w:t>
      </w:r>
      <w:r>
        <w:t>aéreos</w:t>
      </w:r>
    </w:p>
    <w:p w14:paraId="69B362E2" w14:textId="3BF14103" w:rsidR="00AC05C4" w:rsidRDefault="00AC05C4" w:rsidP="006D3E76">
      <w:pPr>
        <w:pStyle w:val="Prrafodelista"/>
        <w:numPr>
          <w:ilvl w:val="0"/>
          <w:numId w:val="4"/>
        </w:numPr>
        <w:tabs>
          <w:tab w:val="left" w:pos="2021"/>
          <w:tab w:val="left" w:pos="2022"/>
        </w:tabs>
        <w:spacing w:before="35"/>
      </w:pPr>
      <w:r>
        <w:t xml:space="preserve">Toures no descritos </w:t>
      </w:r>
    </w:p>
    <w:p w14:paraId="3157EF1A" w14:textId="77777777" w:rsidR="00AC05C4" w:rsidRDefault="00AC05C4" w:rsidP="00AC05C4">
      <w:pPr>
        <w:tabs>
          <w:tab w:val="left" w:pos="2021"/>
          <w:tab w:val="left" w:pos="2022"/>
        </w:tabs>
        <w:spacing w:before="35"/>
      </w:pPr>
    </w:p>
    <w:p w14:paraId="2BD7A48B" w14:textId="77777777" w:rsidR="007E6FFA" w:rsidRDefault="007E6FFA" w:rsidP="007E6FFA">
      <w:pPr>
        <w:pStyle w:val="Ttulo1"/>
        <w:spacing w:before="101" w:after="39"/>
        <w:ind w:left="0"/>
        <w:rPr>
          <w:shd w:val="clear" w:color="auto" w:fill="FFFF00"/>
        </w:rPr>
      </w:pPr>
    </w:p>
    <w:p w14:paraId="1EFF8175" w14:textId="78CEAD34" w:rsidR="00B40765" w:rsidRPr="007E6FFA" w:rsidRDefault="009219E8" w:rsidP="007E6FFA">
      <w:pPr>
        <w:jc w:val="center"/>
        <w:rPr>
          <w:b/>
          <w:bCs/>
        </w:rPr>
      </w:pPr>
      <w:r w:rsidRPr="007E6FFA">
        <w:rPr>
          <w:b/>
          <w:bCs/>
        </w:rPr>
        <w:t>VALOR DEL PLAN POR PERSONA</w:t>
      </w: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2972"/>
        <w:gridCol w:w="1814"/>
        <w:gridCol w:w="1814"/>
        <w:gridCol w:w="2297"/>
      </w:tblGrid>
      <w:tr w:rsidR="0095545B" w:rsidRPr="00510E27" w14:paraId="610776A9" w14:textId="77777777" w:rsidTr="0095545B">
        <w:trPr>
          <w:jc w:val="center"/>
        </w:trPr>
        <w:tc>
          <w:tcPr>
            <w:tcW w:w="2972" w:type="dxa"/>
            <w:shd w:val="clear" w:color="auto" w:fill="FFC000"/>
            <w:vAlign w:val="center"/>
          </w:tcPr>
          <w:p w14:paraId="7CFA323A" w14:textId="77777777" w:rsidR="0095545B" w:rsidRPr="00510E27" w:rsidRDefault="0095545B" w:rsidP="00B56883">
            <w:pPr>
              <w:jc w:val="center"/>
              <w:rPr>
                <w:b/>
                <w:bCs/>
              </w:rPr>
            </w:pPr>
            <w:r w:rsidRPr="00510E27">
              <w:rPr>
                <w:b/>
                <w:bCs/>
              </w:rPr>
              <w:t>HOTEL</w:t>
            </w:r>
          </w:p>
        </w:tc>
        <w:tc>
          <w:tcPr>
            <w:tcW w:w="1814" w:type="dxa"/>
            <w:shd w:val="clear" w:color="auto" w:fill="FFC000"/>
          </w:tcPr>
          <w:p w14:paraId="7A857B70" w14:textId="536D3513" w:rsidR="0095545B" w:rsidRPr="00510E27" w:rsidRDefault="0095545B" w:rsidP="00B56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DOBLE</w:t>
            </w:r>
          </w:p>
        </w:tc>
        <w:tc>
          <w:tcPr>
            <w:tcW w:w="1814" w:type="dxa"/>
            <w:shd w:val="clear" w:color="auto" w:fill="FFC000"/>
            <w:vAlign w:val="center"/>
          </w:tcPr>
          <w:p w14:paraId="4BFF27C4" w14:textId="170A204A" w:rsidR="0095545B" w:rsidRPr="00510E27" w:rsidRDefault="0095545B" w:rsidP="00B56883">
            <w:pPr>
              <w:jc w:val="center"/>
              <w:rPr>
                <w:b/>
                <w:bCs/>
              </w:rPr>
            </w:pPr>
            <w:r w:rsidRPr="00510E27">
              <w:rPr>
                <w:b/>
                <w:bCs/>
              </w:rPr>
              <w:t>TRIPLE</w:t>
            </w:r>
          </w:p>
        </w:tc>
        <w:tc>
          <w:tcPr>
            <w:tcW w:w="2297" w:type="dxa"/>
            <w:shd w:val="clear" w:color="auto" w:fill="FFC000"/>
            <w:vAlign w:val="center"/>
          </w:tcPr>
          <w:p w14:paraId="16A55DAD" w14:textId="77777777" w:rsidR="0095545B" w:rsidRPr="00510E27" w:rsidRDefault="0095545B" w:rsidP="00B56883">
            <w:pPr>
              <w:jc w:val="center"/>
              <w:rPr>
                <w:b/>
                <w:bCs/>
              </w:rPr>
            </w:pPr>
            <w:r w:rsidRPr="00510E27">
              <w:rPr>
                <w:b/>
                <w:bCs/>
              </w:rPr>
              <w:t>NIÑOS(3-9años)</w:t>
            </w:r>
          </w:p>
        </w:tc>
      </w:tr>
      <w:tr w:rsidR="0095545B" w:rsidRPr="00510E27" w14:paraId="10F13B2C" w14:textId="77777777" w:rsidTr="0095545B">
        <w:trPr>
          <w:jc w:val="center"/>
        </w:trPr>
        <w:tc>
          <w:tcPr>
            <w:tcW w:w="2972" w:type="dxa"/>
            <w:vAlign w:val="center"/>
          </w:tcPr>
          <w:p w14:paraId="6857B16C" w14:textId="77777777" w:rsidR="0095545B" w:rsidRDefault="0095545B" w:rsidP="00B56883">
            <w:r>
              <w:t>HOTEL PALMALINDA</w:t>
            </w:r>
          </w:p>
          <w:p w14:paraId="29C603D8" w14:textId="109C6F14" w:rsidR="0095545B" w:rsidRPr="00510E27" w:rsidRDefault="0095545B" w:rsidP="00B56883">
            <w:r>
              <w:t>Noche Adicional</w:t>
            </w:r>
          </w:p>
        </w:tc>
        <w:tc>
          <w:tcPr>
            <w:tcW w:w="1814" w:type="dxa"/>
          </w:tcPr>
          <w:p w14:paraId="3319BCD0" w14:textId="70D8EA35" w:rsidR="0095545B" w:rsidRDefault="0095545B" w:rsidP="00B56883">
            <w:pPr>
              <w:jc w:val="center"/>
            </w:pPr>
            <w:r>
              <w:t>$</w:t>
            </w:r>
            <w:r w:rsidR="00F63250">
              <w:t>884</w:t>
            </w:r>
            <w:r>
              <w:t>.000</w:t>
            </w:r>
          </w:p>
          <w:p w14:paraId="65E510A7" w14:textId="5EFB6920" w:rsidR="0095545B" w:rsidRPr="00510E27" w:rsidRDefault="0095545B" w:rsidP="00B56883">
            <w:pPr>
              <w:jc w:val="center"/>
            </w:pPr>
            <w:r>
              <w:t>$</w:t>
            </w:r>
            <w:r w:rsidR="00F63250">
              <w:t>147</w:t>
            </w:r>
            <w:r>
              <w:t>.000</w:t>
            </w:r>
          </w:p>
        </w:tc>
        <w:tc>
          <w:tcPr>
            <w:tcW w:w="1814" w:type="dxa"/>
            <w:vAlign w:val="center"/>
          </w:tcPr>
          <w:p w14:paraId="6DDB9697" w14:textId="01607872" w:rsidR="0095545B" w:rsidRDefault="0095545B" w:rsidP="00B56883">
            <w:pPr>
              <w:jc w:val="center"/>
            </w:pPr>
            <w:r>
              <w:t>$</w:t>
            </w:r>
            <w:r w:rsidR="00F63250">
              <w:t>752</w:t>
            </w:r>
            <w:r>
              <w:t>.000</w:t>
            </w:r>
          </w:p>
          <w:p w14:paraId="1FBCB9F3" w14:textId="2BA431C7" w:rsidR="0095545B" w:rsidRPr="00510E27" w:rsidRDefault="0095545B" w:rsidP="00B56883">
            <w:pPr>
              <w:jc w:val="center"/>
            </w:pPr>
            <w:r>
              <w:t>$</w:t>
            </w:r>
            <w:r w:rsidR="00F63250">
              <w:t>134</w:t>
            </w:r>
            <w:r>
              <w:t>.000</w:t>
            </w:r>
          </w:p>
        </w:tc>
        <w:tc>
          <w:tcPr>
            <w:tcW w:w="2297" w:type="dxa"/>
            <w:vAlign w:val="center"/>
          </w:tcPr>
          <w:p w14:paraId="2F61E525" w14:textId="24D9EBB3" w:rsidR="0095545B" w:rsidRDefault="0095545B" w:rsidP="00B56883">
            <w:pPr>
              <w:jc w:val="center"/>
            </w:pPr>
            <w:r>
              <w:t>$</w:t>
            </w:r>
            <w:r w:rsidR="00F63250">
              <w:t>484</w:t>
            </w:r>
            <w:r>
              <w:t>.000</w:t>
            </w:r>
          </w:p>
          <w:p w14:paraId="26366C9B" w14:textId="4BE5B646" w:rsidR="0095545B" w:rsidRPr="00510E27" w:rsidRDefault="0095545B" w:rsidP="00B56883">
            <w:pPr>
              <w:jc w:val="center"/>
            </w:pPr>
            <w:r>
              <w:t>$</w:t>
            </w:r>
            <w:r w:rsidR="00F63250">
              <w:t>108</w:t>
            </w:r>
            <w:r>
              <w:t>.000</w:t>
            </w:r>
          </w:p>
        </w:tc>
      </w:tr>
      <w:tr w:rsidR="0095545B" w:rsidRPr="00510E27" w14:paraId="319170A8" w14:textId="77777777" w:rsidTr="0095545B">
        <w:trPr>
          <w:jc w:val="center"/>
        </w:trPr>
        <w:tc>
          <w:tcPr>
            <w:tcW w:w="2972" w:type="dxa"/>
            <w:vAlign w:val="center"/>
          </w:tcPr>
          <w:p w14:paraId="60C00BB3" w14:textId="77777777" w:rsidR="0095545B" w:rsidRDefault="0095545B" w:rsidP="003C24B5">
            <w:r>
              <w:t xml:space="preserve">HOTEL GREEN </w:t>
            </w:r>
          </w:p>
          <w:p w14:paraId="1177B7B1" w14:textId="75E2E5FC" w:rsidR="0095545B" w:rsidRPr="00510E27" w:rsidRDefault="0095545B" w:rsidP="003C24B5">
            <w:r>
              <w:t>Noche Adicional</w:t>
            </w:r>
          </w:p>
        </w:tc>
        <w:tc>
          <w:tcPr>
            <w:tcW w:w="1814" w:type="dxa"/>
          </w:tcPr>
          <w:p w14:paraId="124E647C" w14:textId="0CAF098F" w:rsidR="0095545B" w:rsidRDefault="0095545B" w:rsidP="003C24B5">
            <w:pPr>
              <w:jc w:val="center"/>
            </w:pPr>
            <w:r>
              <w:t>$</w:t>
            </w:r>
            <w:r w:rsidR="00F63250">
              <w:t>885</w:t>
            </w:r>
            <w:r>
              <w:t>.000</w:t>
            </w:r>
          </w:p>
          <w:p w14:paraId="6D5BC391" w14:textId="0BEB93A4" w:rsidR="0095545B" w:rsidRPr="00510E27" w:rsidRDefault="0095545B" w:rsidP="003C24B5">
            <w:pPr>
              <w:jc w:val="center"/>
            </w:pPr>
            <w:r>
              <w:t>$</w:t>
            </w:r>
            <w:r w:rsidR="00F63250">
              <w:t>147</w:t>
            </w:r>
            <w:r>
              <w:t>.000</w:t>
            </w:r>
          </w:p>
        </w:tc>
        <w:tc>
          <w:tcPr>
            <w:tcW w:w="1814" w:type="dxa"/>
            <w:vAlign w:val="center"/>
          </w:tcPr>
          <w:p w14:paraId="788B2FF3" w14:textId="00BF7F51" w:rsidR="0095545B" w:rsidRDefault="0095545B" w:rsidP="003C24B5">
            <w:pPr>
              <w:jc w:val="center"/>
            </w:pPr>
            <w:r>
              <w:t>$</w:t>
            </w:r>
            <w:r w:rsidR="00F63250">
              <w:t>752</w:t>
            </w:r>
            <w:r>
              <w:t>.000</w:t>
            </w:r>
          </w:p>
          <w:p w14:paraId="746A7866" w14:textId="62CE2131" w:rsidR="0095545B" w:rsidRPr="00510E27" w:rsidRDefault="0095545B" w:rsidP="003C24B5">
            <w:pPr>
              <w:jc w:val="center"/>
            </w:pPr>
            <w:r>
              <w:t>$</w:t>
            </w:r>
            <w:r w:rsidR="00F63250">
              <w:t>134</w:t>
            </w:r>
            <w:r>
              <w:t>.000</w:t>
            </w:r>
          </w:p>
        </w:tc>
        <w:tc>
          <w:tcPr>
            <w:tcW w:w="2297" w:type="dxa"/>
            <w:vAlign w:val="center"/>
          </w:tcPr>
          <w:p w14:paraId="466B503A" w14:textId="3DF910F8" w:rsidR="0095545B" w:rsidRDefault="0095545B" w:rsidP="003C24B5">
            <w:pPr>
              <w:jc w:val="center"/>
            </w:pPr>
            <w:r>
              <w:t>$</w:t>
            </w:r>
            <w:r w:rsidR="00F63250">
              <w:t>484</w:t>
            </w:r>
            <w:r>
              <w:t>.000</w:t>
            </w:r>
          </w:p>
          <w:p w14:paraId="3399E275" w14:textId="04112440" w:rsidR="0095545B" w:rsidRPr="00510E27" w:rsidRDefault="0095545B" w:rsidP="003C24B5">
            <w:pPr>
              <w:jc w:val="center"/>
            </w:pPr>
            <w:r>
              <w:t>$</w:t>
            </w:r>
            <w:r w:rsidR="00F63250">
              <w:t>108</w:t>
            </w:r>
            <w:r>
              <w:t>.000</w:t>
            </w:r>
          </w:p>
        </w:tc>
      </w:tr>
      <w:tr w:rsidR="0095545B" w:rsidRPr="00510E27" w14:paraId="712294BE" w14:textId="77777777" w:rsidTr="0095545B">
        <w:trPr>
          <w:jc w:val="center"/>
        </w:trPr>
        <w:tc>
          <w:tcPr>
            <w:tcW w:w="2972" w:type="dxa"/>
            <w:vAlign w:val="center"/>
          </w:tcPr>
          <w:p w14:paraId="6034BFC9" w14:textId="77777777" w:rsidR="0095545B" w:rsidRDefault="0095545B" w:rsidP="003C24B5">
            <w:r>
              <w:t xml:space="preserve">HOTEL LA FRAGATA </w:t>
            </w:r>
          </w:p>
          <w:p w14:paraId="339BA1D1" w14:textId="044F078C" w:rsidR="0095545B" w:rsidRPr="00510E27" w:rsidRDefault="0095545B" w:rsidP="003C24B5">
            <w:r>
              <w:t xml:space="preserve">Noche Adicional </w:t>
            </w:r>
          </w:p>
        </w:tc>
        <w:tc>
          <w:tcPr>
            <w:tcW w:w="1814" w:type="dxa"/>
          </w:tcPr>
          <w:p w14:paraId="5F3E8272" w14:textId="35CF8C2A" w:rsidR="0095545B" w:rsidRDefault="0095545B" w:rsidP="003C24B5">
            <w:pPr>
              <w:jc w:val="center"/>
            </w:pPr>
            <w:r>
              <w:t>$1.</w:t>
            </w:r>
            <w:r w:rsidR="00F63250">
              <w:t>027</w:t>
            </w:r>
            <w:r>
              <w:t>.000</w:t>
            </w:r>
          </w:p>
          <w:p w14:paraId="113089B1" w14:textId="4F074D70" w:rsidR="0095545B" w:rsidRPr="00510E27" w:rsidRDefault="0095545B" w:rsidP="003C24B5">
            <w:pPr>
              <w:jc w:val="center"/>
            </w:pPr>
            <w:r>
              <w:t>$</w:t>
            </w:r>
            <w:r w:rsidR="00F63250">
              <w:t>194</w:t>
            </w:r>
            <w:r>
              <w:t>.000</w:t>
            </w:r>
          </w:p>
        </w:tc>
        <w:tc>
          <w:tcPr>
            <w:tcW w:w="1814" w:type="dxa"/>
            <w:vAlign w:val="center"/>
          </w:tcPr>
          <w:p w14:paraId="775EF9F1" w14:textId="164A1801" w:rsidR="0095545B" w:rsidRDefault="0095545B" w:rsidP="003C24B5">
            <w:pPr>
              <w:jc w:val="center"/>
            </w:pPr>
            <w:r>
              <w:t>$</w:t>
            </w:r>
            <w:r w:rsidR="00F63250">
              <w:t>821</w:t>
            </w:r>
            <w:r>
              <w:t>.000</w:t>
            </w:r>
          </w:p>
          <w:p w14:paraId="0E1EFCFB" w14:textId="70AAC267" w:rsidR="0095545B" w:rsidRPr="00510E27" w:rsidRDefault="0095545B" w:rsidP="003C24B5">
            <w:pPr>
              <w:jc w:val="center"/>
            </w:pPr>
            <w:r>
              <w:t>$</w:t>
            </w:r>
            <w:r w:rsidR="00F63250">
              <w:t>158</w:t>
            </w:r>
            <w:r>
              <w:t>.000</w:t>
            </w:r>
          </w:p>
        </w:tc>
        <w:tc>
          <w:tcPr>
            <w:tcW w:w="2297" w:type="dxa"/>
            <w:vAlign w:val="center"/>
          </w:tcPr>
          <w:p w14:paraId="3652560F" w14:textId="335BA843" w:rsidR="0095545B" w:rsidRDefault="0095545B" w:rsidP="003C24B5">
            <w:pPr>
              <w:jc w:val="center"/>
            </w:pPr>
            <w:r>
              <w:t>$</w:t>
            </w:r>
            <w:r w:rsidR="00F63250">
              <w:t>461</w:t>
            </w:r>
            <w:r>
              <w:t>.000</w:t>
            </w:r>
          </w:p>
          <w:p w14:paraId="55DBED11" w14:textId="0462DCB9" w:rsidR="0095545B" w:rsidRPr="00510E27" w:rsidRDefault="0095545B" w:rsidP="003C24B5">
            <w:pPr>
              <w:jc w:val="center"/>
            </w:pPr>
            <w:r>
              <w:t>$</w:t>
            </w:r>
            <w:r w:rsidR="00F63250">
              <w:t>100</w:t>
            </w:r>
            <w:r>
              <w:t>.000</w:t>
            </w:r>
          </w:p>
        </w:tc>
      </w:tr>
      <w:tr w:rsidR="0095545B" w:rsidRPr="00510E27" w14:paraId="59FA5C6D" w14:textId="77777777" w:rsidTr="0095545B">
        <w:trPr>
          <w:jc w:val="center"/>
        </w:trPr>
        <w:tc>
          <w:tcPr>
            <w:tcW w:w="2972" w:type="dxa"/>
            <w:vAlign w:val="center"/>
          </w:tcPr>
          <w:p w14:paraId="57488E06" w14:textId="60D78AF9" w:rsidR="0095545B" w:rsidRDefault="0095545B" w:rsidP="003C24B5">
            <w:r>
              <w:t xml:space="preserve">HOTEL LOS HERMANOS </w:t>
            </w:r>
          </w:p>
          <w:p w14:paraId="56B1289F" w14:textId="7C5144FE" w:rsidR="0095545B" w:rsidRPr="00510E27" w:rsidRDefault="0095545B" w:rsidP="003C24B5">
            <w:r>
              <w:t>Noche Adicional</w:t>
            </w:r>
          </w:p>
        </w:tc>
        <w:tc>
          <w:tcPr>
            <w:tcW w:w="1814" w:type="dxa"/>
          </w:tcPr>
          <w:p w14:paraId="5066C091" w14:textId="773C34B6" w:rsidR="0095545B" w:rsidRDefault="0095545B" w:rsidP="003C24B5">
            <w:pPr>
              <w:jc w:val="center"/>
            </w:pPr>
            <w:r>
              <w:t>$1.</w:t>
            </w:r>
            <w:r w:rsidR="00F63250">
              <w:t>128</w:t>
            </w:r>
            <w:r>
              <w:t>.000</w:t>
            </w:r>
          </w:p>
          <w:p w14:paraId="1BD3B17C" w14:textId="4EB08A28" w:rsidR="0095545B" w:rsidRPr="00510E27" w:rsidRDefault="0095545B" w:rsidP="003C24B5">
            <w:pPr>
              <w:jc w:val="center"/>
            </w:pPr>
            <w:r>
              <w:t>$22</w:t>
            </w:r>
            <w:r w:rsidR="00F63250">
              <w:t>4</w:t>
            </w:r>
            <w:r>
              <w:t>.000</w:t>
            </w:r>
          </w:p>
        </w:tc>
        <w:tc>
          <w:tcPr>
            <w:tcW w:w="1814" w:type="dxa"/>
            <w:vAlign w:val="center"/>
          </w:tcPr>
          <w:p w14:paraId="3F607610" w14:textId="64A8AFBB" w:rsidR="0095545B" w:rsidRDefault="0095545B" w:rsidP="003C24B5">
            <w:pPr>
              <w:jc w:val="center"/>
            </w:pPr>
            <w:r>
              <w:t>$</w:t>
            </w:r>
            <w:r w:rsidR="00F63250">
              <w:t>973</w:t>
            </w:r>
            <w:r>
              <w:t>.000</w:t>
            </w:r>
          </w:p>
          <w:p w14:paraId="234C95F9" w14:textId="670E0032" w:rsidR="0095545B" w:rsidRPr="00510E27" w:rsidRDefault="0095545B" w:rsidP="003C24B5">
            <w:pPr>
              <w:jc w:val="center"/>
            </w:pPr>
            <w:r>
              <w:t>$</w:t>
            </w:r>
            <w:r w:rsidR="00F63250">
              <w:t>204</w:t>
            </w:r>
            <w:r>
              <w:t>.000</w:t>
            </w:r>
          </w:p>
        </w:tc>
        <w:tc>
          <w:tcPr>
            <w:tcW w:w="2297" w:type="dxa"/>
            <w:vAlign w:val="center"/>
          </w:tcPr>
          <w:p w14:paraId="60151A1E" w14:textId="37146950" w:rsidR="0095545B" w:rsidRDefault="0095545B" w:rsidP="003C24B5">
            <w:pPr>
              <w:jc w:val="center"/>
            </w:pPr>
            <w:r>
              <w:t>$59</w:t>
            </w:r>
            <w:r w:rsidR="00F63250">
              <w:t>9</w:t>
            </w:r>
            <w:r>
              <w:t>.000</w:t>
            </w:r>
          </w:p>
          <w:p w14:paraId="4C224693" w14:textId="16A3C111" w:rsidR="0095545B" w:rsidRPr="00510E27" w:rsidRDefault="0095545B" w:rsidP="003C24B5">
            <w:pPr>
              <w:jc w:val="center"/>
            </w:pPr>
            <w:r>
              <w:t>$</w:t>
            </w:r>
            <w:r w:rsidR="00F63250">
              <w:t>147</w:t>
            </w:r>
            <w:r>
              <w:t>.000</w:t>
            </w:r>
          </w:p>
        </w:tc>
      </w:tr>
      <w:tr w:rsidR="0095545B" w:rsidRPr="00510E27" w14:paraId="1EF8AD0D" w14:textId="77777777" w:rsidTr="0095545B">
        <w:trPr>
          <w:jc w:val="center"/>
        </w:trPr>
        <w:tc>
          <w:tcPr>
            <w:tcW w:w="2972" w:type="dxa"/>
            <w:vAlign w:val="center"/>
          </w:tcPr>
          <w:p w14:paraId="7052B8ED" w14:textId="77777777" w:rsidR="0095545B" w:rsidRDefault="0095545B" w:rsidP="003C24B5">
            <w:r>
              <w:t xml:space="preserve">HOTEL PLAYA DIVINA </w:t>
            </w:r>
          </w:p>
          <w:p w14:paraId="5E4B2694" w14:textId="705027F4" w:rsidR="0095545B" w:rsidRPr="00510E27" w:rsidRDefault="0095545B" w:rsidP="003C24B5">
            <w:r>
              <w:t xml:space="preserve">Noche Adicional </w:t>
            </w:r>
          </w:p>
        </w:tc>
        <w:tc>
          <w:tcPr>
            <w:tcW w:w="1814" w:type="dxa"/>
          </w:tcPr>
          <w:p w14:paraId="4262E51B" w14:textId="5E51E80F" w:rsidR="0095545B" w:rsidRDefault="0095545B" w:rsidP="003C24B5">
            <w:pPr>
              <w:jc w:val="center"/>
            </w:pPr>
            <w:r>
              <w:t>$998.000</w:t>
            </w:r>
          </w:p>
          <w:p w14:paraId="65754A54" w14:textId="4A14DEB4" w:rsidR="0095545B" w:rsidRPr="00510E27" w:rsidRDefault="0095545B" w:rsidP="003C24B5">
            <w:pPr>
              <w:jc w:val="center"/>
            </w:pPr>
            <w:r>
              <w:t>$180.000</w:t>
            </w:r>
          </w:p>
        </w:tc>
        <w:tc>
          <w:tcPr>
            <w:tcW w:w="1814" w:type="dxa"/>
            <w:vAlign w:val="center"/>
          </w:tcPr>
          <w:p w14:paraId="547F43E1" w14:textId="547C6DE2" w:rsidR="0095545B" w:rsidRDefault="0095545B" w:rsidP="003C24B5">
            <w:pPr>
              <w:jc w:val="center"/>
            </w:pPr>
            <w:r>
              <w:t>$</w:t>
            </w:r>
            <w:r w:rsidR="00F63250">
              <w:t>890</w:t>
            </w:r>
            <w:r>
              <w:t>.000</w:t>
            </w:r>
          </w:p>
          <w:p w14:paraId="0A7A5004" w14:textId="3397C293" w:rsidR="0095545B" w:rsidRPr="00510E27" w:rsidRDefault="0095545B" w:rsidP="003C24B5">
            <w:pPr>
              <w:jc w:val="center"/>
            </w:pPr>
            <w:r>
              <w:t>$180.000</w:t>
            </w:r>
          </w:p>
        </w:tc>
        <w:tc>
          <w:tcPr>
            <w:tcW w:w="2297" w:type="dxa"/>
            <w:vAlign w:val="center"/>
          </w:tcPr>
          <w:p w14:paraId="432EA722" w14:textId="5D69DE22" w:rsidR="0095545B" w:rsidRDefault="0095545B" w:rsidP="003C24B5">
            <w:pPr>
              <w:jc w:val="center"/>
            </w:pPr>
            <w:r>
              <w:t>$</w:t>
            </w:r>
            <w:r w:rsidR="00F63250">
              <w:t>595</w:t>
            </w:r>
            <w:r>
              <w:t>.000</w:t>
            </w:r>
          </w:p>
          <w:p w14:paraId="115C5A16" w14:textId="3488143F" w:rsidR="0095545B" w:rsidRPr="00510E27" w:rsidRDefault="0095545B" w:rsidP="003C24B5">
            <w:pPr>
              <w:jc w:val="center"/>
            </w:pPr>
            <w:r>
              <w:t>$145.000</w:t>
            </w:r>
          </w:p>
        </w:tc>
      </w:tr>
    </w:tbl>
    <w:p w14:paraId="31790937" w14:textId="77777777" w:rsidR="006F29FE" w:rsidRDefault="006F29FE">
      <w:pPr>
        <w:pStyle w:val="Textoindependiente"/>
        <w:spacing w:before="6"/>
        <w:ind w:left="0"/>
        <w:rPr>
          <w:b/>
          <w:sz w:val="25"/>
        </w:rPr>
      </w:pPr>
    </w:p>
    <w:p w14:paraId="52B7493E" w14:textId="05798884" w:rsidR="00B40765" w:rsidRDefault="00B40765">
      <w:pPr>
        <w:pStyle w:val="Textoindependiente"/>
        <w:spacing w:before="3"/>
        <w:ind w:left="0"/>
        <w:rPr>
          <w:b/>
          <w:sz w:val="25"/>
        </w:rPr>
      </w:pPr>
    </w:p>
    <w:p w14:paraId="2276F2F1" w14:textId="4852C9DD" w:rsidR="00AC05C4" w:rsidRDefault="00AC05C4">
      <w:pPr>
        <w:pStyle w:val="Textoindependiente"/>
        <w:spacing w:before="3"/>
        <w:ind w:left="0"/>
        <w:rPr>
          <w:b/>
          <w:sz w:val="25"/>
        </w:rPr>
      </w:pPr>
    </w:p>
    <w:p w14:paraId="2B16F39C" w14:textId="77777777" w:rsidR="00AC05C4" w:rsidRDefault="00AC05C4">
      <w:pPr>
        <w:pStyle w:val="Textoindependiente"/>
        <w:spacing w:before="3"/>
        <w:ind w:left="0"/>
        <w:rPr>
          <w:b/>
          <w:sz w:val="25"/>
        </w:rPr>
      </w:pPr>
    </w:p>
    <w:p w14:paraId="37CB61B3" w14:textId="106FE12E" w:rsidR="003C24B5" w:rsidRDefault="003C24B5">
      <w:pPr>
        <w:pStyle w:val="Textoindependiente"/>
        <w:spacing w:before="3"/>
        <w:ind w:left="0"/>
        <w:rPr>
          <w:b/>
        </w:rPr>
      </w:pPr>
    </w:p>
    <w:p w14:paraId="2F1E4A53" w14:textId="358D0DC8" w:rsidR="003C24B5" w:rsidRDefault="00A84943">
      <w:pPr>
        <w:pStyle w:val="Textoindependiente"/>
        <w:spacing w:before="3"/>
        <w:ind w:left="0"/>
        <w:rPr>
          <w:b/>
        </w:rPr>
      </w:pPr>
      <w:r>
        <w:rPr>
          <w:b/>
        </w:rPr>
        <w:t xml:space="preserve">OPCIONALES </w:t>
      </w:r>
    </w:p>
    <w:p w14:paraId="35B6A9E1" w14:textId="77777777" w:rsidR="00A84943" w:rsidRPr="00DC6E00" w:rsidRDefault="00A84943" w:rsidP="00A84943">
      <w:pPr>
        <w:pStyle w:val="Prrafodelista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rPr>
          <w:b/>
        </w:rPr>
      </w:pPr>
      <w:r>
        <w:rPr>
          <w:bCs/>
        </w:rPr>
        <w:t>Tour Sabanero: Recorrido por las poblaciones de Tuchin tierra del sombrero vueltiao, Chinu, Sampues donde conoceremos sus artesanías en cuero y madera, Sincelejo donde visitaremos su catedral. Almuerzo</w:t>
      </w:r>
    </w:p>
    <w:p w14:paraId="3B9FDB14" w14:textId="1F3C272A" w:rsidR="00A84943" w:rsidRDefault="00A84943" w:rsidP="00A84943">
      <w:pPr>
        <w:pStyle w:val="Prrafodelista"/>
        <w:rPr>
          <w:b/>
        </w:rPr>
      </w:pPr>
      <w:r>
        <w:rPr>
          <w:b/>
        </w:rPr>
        <w:t>VALOR POR PERSONA = $1</w:t>
      </w:r>
      <w:r w:rsidR="006339E7">
        <w:rPr>
          <w:b/>
        </w:rPr>
        <w:t>6</w:t>
      </w:r>
      <w:r>
        <w:rPr>
          <w:b/>
        </w:rPr>
        <w:t>9.000</w:t>
      </w:r>
      <w:r w:rsidR="006339E7">
        <w:rPr>
          <w:b/>
        </w:rPr>
        <w:t xml:space="preserve"> (Aplica Mínimo 4pax)</w:t>
      </w:r>
    </w:p>
    <w:p w14:paraId="7EA46CE6" w14:textId="77777777" w:rsidR="00A84943" w:rsidRDefault="00A84943" w:rsidP="00A84943">
      <w:pPr>
        <w:pStyle w:val="Prrafodelista"/>
        <w:rPr>
          <w:b/>
        </w:rPr>
      </w:pPr>
    </w:p>
    <w:p w14:paraId="04F29D35" w14:textId="77777777" w:rsidR="00A84943" w:rsidRPr="00DC6E00" w:rsidRDefault="00A84943" w:rsidP="00A84943">
      <w:pPr>
        <w:pStyle w:val="Prrafodelista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rPr>
          <w:b/>
        </w:rPr>
      </w:pPr>
      <w:r w:rsidRPr="00DC6E00">
        <w:rPr>
          <w:bCs/>
        </w:rPr>
        <w:t>Tour Day Isla Mucura: Coctel de bienvenida, Almuerzo típico, Servicio de playa, Refrigerio, Transporte en lancha.</w:t>
      </w:r>
    </w:p>
    <w:p w14:paraId="6A85B239" w14:textId="239AAD1F" w:rsidR="00A84943" w:rsidRPr="00DC6E00" w:rsidRDefault="00A84943" w:rsidP="00A84943">
      <w:pPr>
        <w:pStyle w:val="Prrafodelista"/>
        <w:rPr>
          <w:b/>
        </w:rPr>
      </w:pPr>
      <w:r w:rsidRPr="00DC6E00">
        <w:rPr>
          <w:b/>
        </w:rPr>
        <w:t>VALOR POR PERSONA = $</w:t>
      </w:r>
      <w:r w:rsidR="006339E7">
        <w:rPr>
          <w:b/>
        </w:rPr>
        <w:t>165</w:t>
      </w:r>
      <w:r w:rsidRPr="00DC6E00">
        <w:rPr>
          <w:b/>
        </w:rPr>
        <w:t>.000</w:t>
      </w:r>
    </w:p>
    <w:p w14:paraId="7F568EA4" w14:textId="36AB1361" w:rsidR="00A84943" w:rsidRDefault="00A84943">
      <w:pPr>
        <w:pStyle w:val="Textoindependiente"/>
        <w:spacing w:before="3"/>
        <w:ind w:left="0"/>
        <w:rPr>
          <w:b/>
        </w:rPr>
      </w:pPr>
    </w:p>
    <w:p w14:paraId="0CB140F0" w14:textId="77777777" w:rsidR="006D3E76" w:rsidRDefault="006D3E76">
      <w:pPr>
        <w:pStyle w:val="Textoindependiente"/>
        <w:spacing w:before="3"/>
        <w:ind w:left="0"/>
        <w:rPr>
          <w:b/>
        </w:rPr>
      </w:pPr>
    </w:p>
    <w:p w14:paraId="68128A4A" w14:textId="00FD339A" w:rsidR="003C24B5" w:rsidRDefault="003C24B5">
      <w:pPr>
        <w:pStyle w:val="Textoindependiente"/>
        <w:spacing w:before="3"/>
        <w:ind w:left="0"/>
        <w:rPr>
          <w:b/>
          <w:sz w:val="25"/>
        </w:rPr>
      </w:pPr>
      <w:r w:rsidRPr="003C24B5">
        <w:rPr>
          <w:b/>
        </w:rPr>
        <w:t>DISTANCIAS</w:t>
      </w:r>
      <w:r>
        <w:rPr>
          <w:b/>
          <w:sz w:val="25"/>
        </w:rPr>
        <w:t xml:space="preserve"> </w:t>
      </w:r>
    </w:p>
    <w:p w14:paraId="2CAC1277" w14:textId="3D554F5B" w:rsidR="003C24B5" w:rsidRPr="003C24B5" w:rsidRDefault="003C24B5" w:rsidP="003C24B5">
      <w:pPr>
        <w:pStyle w:val="Textoindependiente"/>
        <w:spacing w:before="3"/>
        <w:ind w:left="0"/>
        <w:rPr>
          <w:bCs/>
        </w:rPr>
      </w:pPr>
      <w:r w:rsidRPr="003C24B5">
        <w:rPr>
          <w:bCs/>
        </w:rPr>
        <w:t xml:space="preserve">Tener en cuenta que del </w:t>
      </w:r>
      <w:r>
        <w:rPr>
          <w:bCs/>
        </w:rPr>
        <w:t xml:space="preserve">Aeropuerto de </w:t>
      </w:r>
      <w:r w:rsidR="00A84943">
        <w:rPr>
          <w:bCs/>
        </w:rPr>
        <w:t>Montería</w:t>
      </w:r>
      <w:r>
        <w:rPr>
          <w:bCs/>
        </w:rPr>
        <w:t xml:space="preserve"> a Coveñas hay una distancia aproximada de 1 hora y 45 minutos. </w:t>
      </w:r>
    </w:p>
    <w:p w14:paraId="239C39EA" w14:textId="77777777" w:rsidR="003C24B5" w:rsidRDefault="003C24B5" w:rsidP="003C24B5">
      <w:pPr>
        <w:pStyle w:val="Textoindependiente"/>
        <w:spacing w:before="1" w:line="276" w:lineRule="auto"/>
        <w:ind w:left="0" w:right="976"/>
        <w:jc w:val="both"/>
        <w:rPr>
          <w:b/>
        </w:rPr>
      </w:pPr>
    </w:p>
    <w:p w14:paraId="6891A436" w14:textId="77777777" w:rsidR="00B40765" w:rsidRDefault="009219E8" w:rsidP="003C24B5">
      <w:pPr>
        <w:pStyle w:val="Ttulo1"/>
        <w:spacing w:before="0"/>
        <w:ind w:left="0"/>
      </w:pPr>
      <w:r>
        <w:t>NOTAS</w:t>
      </w:r>
    </w:p>
    <w:p w14:paraId="0C8E4CEB" w14:textId="77777777" w:rsidR="00B40765" w:rsidRDefault="009219E8" w:rsidP="003C24B5">
      <w:pPr>
        <w:pStyle w:val="Prrafodelista"/>
        <w:numPr>
          <w:ilvl w:val="0"/>
          <w:numId w:val="2"/>
        </w:numPr>
        <w:tabs>
          <w:tab w:val="left" w:pos="2382"/>
        </w:tabs>
        <w:spacing w:before="39"/>
      </w:pPr>
      <w:r>
        <w:t>Disponibilidad sujeta a cupos al momento de</w:t>
      </w:r>
      <w:r w:rsidRPr="003C24B5">
        <w:rPr>
          <w:spacing w:val="-8"/>
        </w:rPr>
        <w:t xml:space="preserve"> </w:t>
      </w:r>
      <w:r>
        <w:t>reservar</w:t>
      </w:r>
    </w:p>
    <w:p w14:paraId="4A298127" w14:textId="5C0CF92B" w:rsidR="00B40765" w:rsidRDefault="009219E8" w:rsidP="003C24B5">
      <w:pPr>
        <w:pStyle w:val="Ttulo1"/>
        <w:numPr>
          <w:ilvl w:val="0"/>
          <w:numId w:val="2"/>
        </w:numPr>
        <w:tabs>
          <w:tab w:val="left" w:pos="2382"/>
        </w:tabs>
        <w:spacing w:line="276" w:lineRule="auto"/>
        <w:ind w:right="980"/>
        <w:rPr>
          <w:color w:val="FF0000"/>
        </w:rPr>
      </w:pPr>
      <w:r>
        <w:rPr>
          <w:color w:val="FF0000"/>
        </w:rPr>
        <w:t xml:space="preserve">Tarifa aplica para MINIMO 2 personas </w:t>
      </w:r>
    </w:p>
    <w:p w14:paraId="354C8E55" w14:textId="77777777" w:rsidR="00B40765" w:rsidRPr="003C24B5" w:rsidRDefault="009219E8" w:rsidP="003C24B5">
      <w:pPr>
        <w:pStyle w:val="Prrafodelista"/>
        <w:numPr>
          <w:ilvl w:val="0"/>
          <w:numId w:val="2"/>
        </w:numPr>
        <w:tabs>
          <w:tab w:val="left" w:pos="2382"/>
        </w:tabs>
        <w:spacing w:before="2"/>
        <w:rPr>
          <w:b/>
        </w:rPr>
      </w:pPr>
      <w:r w:rsidRPr="003C24B5">
        <w:rPr>
          <w:b/>
        </w:rPr>
        <w:t>Servicios cotizados, comprados y NO tomados NO son</w:t>
      </w:r>
      <w:r w:rsidRPr="003C24B5">
        <w:rPr>
          <w:b/>
          <w:spacing w:val="-15"/>
        </w:rPr>
        <w:t xml:space="preserve"> </w:t>
      </w:r>
      <w:r w:rsidRPr="003C24B5">
        <w:rPr>
          <w:b/>
        </w:rPr>
        <w:t>rembolsables</w:t>
      </w:r>
    </w:p>
    <w:p w14:paraId="54FD3290" w14:textId="77777777" w:rsidR="00B40765" w:rsidRPr="003C24B5" w:rsidRDefault="009219E8" w:rsidP="003C24B5">
      <w:pPr>
        <w:pStyle w:val="Prrafodelista"/>
        <w:numPr>
          <w:ilvl w:val="0"/>
          <w:numId w:val="2"/>
        </w:numPr>
        <w:tabs>
          <w:tab w:val="left" w:pos="2382"/>
        </w:tabs>
        <w:spacing w:before="39"/>
        <w:rPr>
          <w:b/>
        </w:rPr>
      </w:pPr>
      <w:r w:rsidRPr="003C24B5">
        <w:rPr>
          <w:b/>
          <w:shd w:val="clear" w:color="auto" w:fill="FFFF00"/>
        </w:rPr>
        <w:t>TARIFAS DE BAJA</w:t>
      </w:r>
      <w:r w:rsidRPr="003C24B5">
        <w:rPr>
          <w:b/>
          <w:spacing w:val="-2"/>
          <w:shd w:val="clear" w:color="auto" w:fill="FFFF00"/>
        </w:rPr>
        <w:t xml:space="preserve"> </w:t>
      </w:r>
      <w:r w:rsidRPr="003C24B5">
        <w:rPr>
          <w:b/>
          <w:shd w:val="clear" w:color="auto" w:fill="FFFF00"/>
        </w:rPr>
        <w:t>TEMPORADA</w:t>
      </w:r>
    </w:p>
    <w:p w14:paraId="1089966E" w14:textId="2BBFD4DC" w:rsidR="00B40765" w:rsidRPr="003C24B5" w:rsidRDefault="009219E8" w:rsidP="003C24B5">
      <w:pPr>
        <w:pStyle w:val="Prrafodelista"/>
        <w:numPr>
          <w:ilvl w:val="0"/>
          <w:numId w:val="2"/>
        </w:numPr>
        <w:tabs>
          <w:tab w:val="left" w:pos="2382"/>
        </w:tabs>
        <w:spacing w:before="39" w:line="276" w:lineRule="auto"/>
        <w:ind w:right="977"/>
        <w:rPr>
          <w:b/>
        </w:rPr>
      </w:pPr>
      <w:r w:rsidRPr="003C24B5">
        <w:rPr>
          <w:b/>
          <w:shd w:val="clear" w:color="auto" w:fill="00FFFF"/>
        </w:rPr>
        <w:t>TARIFAS SUJETAS A CAMBIOS SIN PREVIO AVISO POR AJUSTES TARIFARIOS O</w:t>
      </w:r>
      <w:r w:rsidRPr="003C24B5">
        <w:rPr>
          <w:b/>
          <w:spacing w:val="-2"/>
          <w:shd w:val="clear" w:color="auto" w:fill="00FFFF"/>
        </w:rPr>
        <w:t xml:space="preserve"> </w:t>
      </w:r>
      <w:r w:rsidRPr="003C24B5">
        <w:rPr>
          <w:b/>
          <w:shd w:val="clear" w:color="auto" w:fill="00FFFF"/>
        </w:rPr>
        <w:t>TRIBUTARIOS</w:t>
      </w:r>
    </w:p>
    <w:p w14:paraId="14EBFFAD" w14:textId="77777777" w:rsidR="00952971" w:rsidRDefault="009219E8" w:rsidP="003C24B5">
      <w:pPr>
        <w:pStyle w:val="Prrafodelista"/>
        <w:numPr>
          <w:ilvl w:val="0"/>
          <w:numId w:val="2"/>
        </w:numPr>
        <w:tabs>
          <w:tab w:val="left" w:pos="2382"/>
        </w:tabs>
        <w:spacing w:before="1"/>
      </w:pPr>
      <w:r>
        <w:t>Tarifas sujetas a cambios y/o modificaciones sin previo</w:t>
      </w:r>
      <w:r w:rsidRPr="003C24B5">
        <w:rPr>
          <w:spacing w:val="-6"/>
        </w:rPr>
        <w:t xml:space="preserve"> </w:t>
      </w:r>
      <w:r>
        <w:t>aviso</w:t>
      </w:r>
    </w:p>
    <w:p w14:paraId="01A9940F" w14:textId="718BE66A" w:rsidR="00952971" w:rsidRDefault="009219E8" w:rsidP="003C24B5">
      <w:pPr>
        <w:pStyle w:val="Prrafodelista"/>
        <w:numPr>
          <w:ilvl w:val="0"/>
          <w:numId w:val="2"/>
        </w:numPr>
        <w:tabs>
          <w:tab w:val="left" w:pos="2382"/>
        </w:tabs>
        <w:spacing w:before="1"/>
      </w:pPr>
      <w:r w:rsidRPr="00952971">
        <w:t>Penalidades por cancelaciones: Hasta 15 días antes</w:t>
      </w:r>
      <w:r w:rsidR="00952971">
        <w:t xml:space="preserve"> </w:t>
      </w:r>
      <w:r w:rsidR="00835338">
        <w:t>7</w:t>
      </w:r>
      <w:r w:rsidRPr="00952971">
        <w:t>0%</w:t>
      </w:r>
    </w:p>
    <w:p w14:paraId="180577B3" w14:textId="4D62FF3D" w:rsidR="00B40765" w:rsidRPr="00952971" w:rsidRDefault="00952971" w:rsidP="00952971">
      <w:pPr>
        <w:tabs>
          <w:tab w:val="left" w:pos="2382"/>
        </w:tabs>
        <w:spacing w:before="1"/>
        <w:ind w:left="2022"/>
      </w:pPr>
      <w:r>
        <w:tab/>
      </w:r>
      <w:r>
        <w:tab/>
      </w:r>
      <w:r>
        <w:tab/>
        <w:t xml:space="preserve">   </w:t>
      </w:r>
      <w:r w:rsidR="009219E8" w:rsidRPr="00952971">
        <w:t>Hasta</w:t>
      </w:r>
      <w:r>
        <w:t xml:space="preserve"> </w:t>
      </w:r>
      <w:r w:rsidR="009219E8" w:rsidRPr="00952971">
        <w:t>8 días antes</w:t>
      </w:r>
      <w:r>
        <w:t xml:space="preserve">   </w:t>
      </w:r>
      <w:r w:rsidR="00835338">
        <w:t>8</w:t>
      </w:r>
      <w:r w:rsidR="009219E8" w:rsidRPr="00952971">
        <w:t>0%</w:t>
      </w:r>
    </w:p>
    <w:p w14:paraId="24CDDE0E" w14:textId="0271371F" w:rsidR="00B40765" w:rsidRPr="00952971" w:rsidRDefault="003C24B5" w:rsidP="003C24B5">
      <w:pPr>
        <w:ind w:left="2880" w:firstLine="720"/>
      </w:pPr>
      <w:r>
        <w:t xml:space="preserve">   </w:t>
      </w:r>
      <w:r w:rsidR="009219E8" w:rsidRPr="00952971">
        <w:t>Hasta</w:t>
      </w:r>
      <w:r w:rsidR="00952971">
        <w:t xml:space="preserve"> </w:t>
      </w:r>
      <w:r w:rsidR="009219E8" w:rsidRPr="00952971">
        <w:t>3 días antes</w:t>
      </w:r>
      <w:r w:rsidR="00952971">
        <w:t xml:space="preserve">   </w:t>
      </w:r>
      <w:r w:rsidR="009219E8" w:rsidRPr="00952971">
        <w:t>90%</w:t>
      </w:r>
    </w:p>
    <w:p w14:paraId="08CC7244" w14:textId="5BD121BF" w:rsidR="00B40765" w:rsidRPr="00952971" w:rsidRDefault="00952971" w:rsidP="003C24B5">
      <w:pPr>
        <w:ind w:left="2880" w:firstLine="720"/>
      </w:pPr>
      <w:r>
        <w:t xml:space="preserve">   </w:t>
      </w:r>
      <w:r w:rsidR="009219E8" w:rsidRPr="00952971">
        <w:t>NO SHOW</w:t>
      </w:r>
      <w:r>
        <w:t xml:space="preserve">             </w:t>
      </w:r>
      <w:r w:rsidR="009219E8" w:rsidRPr="00952971">
        <w:t>100%</w:t>
      </w:r>
    </w:p>
    <w:sectPr w:rsidR="00B40765" w:rsidRPr="00952971" w:rsidSect="007E6FFA"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54E6"/>
    <w:multiLevelType w:val="hybridMultilevel"/>
    <w:tmpl w:val="7068C3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C3267"/>
    <w:multiLevelType w:val="hybridMultilevel"/>
    <w:tmpl w:val="BB82E876"/>
    <w:lvl w:ilvl="0" w:tplc="A574FF34">
      <w:numFmt w:val="bullet"/>
      <w:lvlText w:val=""/>
      <w:lvlJc w:val="left"/>
      <w:pPr>
        <w:ind w:left="20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F3582206">
      <w:start w:val="1"/>
      <w:numFmt w:val="decimal"/>
      <w:lvlText w:val="%2."/>
      <w:lvlJc w:val="left"/>
      <w:pPr>
        <w:ind w:left="2382" w:hanging="360"/>
      </w:pPr>
      <w:rPr>
        <w:rFonts w:hint="default"/>
        <w:b/>
        <w:bCs/>
        <w:spacing w:val="0"/>
        <w:w w:val="100"/>
        <w:lang w:val="es-ES" w:eastAsia="es-ES" w:bidi="es-ES"/>
      </w:rPr>
    </w:lvl>
    <w:lvl w:ilvl="2" w:tplc="838E6E08">
      <w:numFmt w:val="bullet"/>
      <w:lvlText w:val="•"/>
      <w:lvlJc w:val="left"/>
      <w:pPr>
        <w:ind w:left="3351" w:hanging="360"/>
      </w:pPr>
      <w:rPr>
        <w:rFonts w:hint="default"/>
        <w:lang w:val="es-ES" w:eastAsia="es-ES" w:bidi="es-ES"/>
      </w:rPr>
    </w:lvl>
    <w:lvl w:ilvl="3" w:tplc="8FDEC672">
      <w:numFmt w:val="bullet"/>
      <w:lvlText w:val="•"/>
      <w:lvlJc w:val="left"/>
      <w:pPr>
        <w:ind w:left="4322" w:hanging="360"/>
      </w:pPr>
      <w:rPr>
        <w:rFonts w:hint="default"/>
        <w:lang w:val="es-ES" w:eastAsia="es-ES" w:bidi="es-ES"/>
      </w:rPr>
    </w:lvl>
    <w:lvl w:ilvl="4" w:tplc="AC0A666A">
      <w:numFmt w:val="bullet"/>
      <w:lvlText w:val="•"/>
      <w:lvlJc w:val="left"/>
      <w:pPr>
        <w:ind w:left="5293" w:hanging="360"/>
      </w:pPr>
      <w:rPr>
        <w:rFonts w:hint="default"/>
        <w:lang w:val="es-ES" w:eastAsia="es-ES" w:bidi="es-ES"/>
      </w:rPr>
    </w:lvl>
    <w:lvl w:ilvl="5" w:tplc="781C4E5E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6" w:tplc="F0B852F6">
      <w:numFmt w:val="bullet"/>
      <w:lvlText w:val="•"/>
      <w:lvlJc w:val="left"/>
      <w:pPr>
        <w:ind w:left="7235" w:hanging="360"/>
      </w:pPr>
      <w:rPr>
        <w:rFonts w:hint="default"/>
        <w:lang w:val="es-ES" w:eastAsia="es-ES" w:bidi="es-ES"/>
      </w:rPr>
    </w:lvl>
    <w:lvl w:ilvl="7" w:tplc="38D48DD0">
      <w:numFmt w:val="bullet"/>
      <w:lvlText w:val="•"/>
      <w:lvlJc w:val="left"/>
      <w:pPr>
        <w:ind w:left="8206" w:hanging="360"/>
      </w:pPr>
      <w:rPr>
        <w:rFonts w:hint="default"/>
        <w:lang w:val="es-ES" w:eastAsia="es-ES" w:bidi="es-ES"/>
      </w:rPr>
    </w:lvl>
    <w:lvl w:ilvl="8" w:tplc="0DFCC51E">
      <w:numFmt w:val="bullet"/>
      <w:lvlText w:val="•"/>
      <w:lvlJc w:val="left"/>
      <w:pPr>
        <w:ind w:left="9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33AF3"/>
    <w:multiLevelType w:val="hybridMultilevel"/>
    <w:tmpl w:val="C2468C66"/>
    <w:lvl w:ilvl="0" w:tplc="57D8669A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167476">
    <w:abstractNumId w:val="1"/>
  </w:num>
  <w:num w:numId="2" w16cid:durableId="1792673601">
    <w:abstractNumId w:val="0"/>
  </w:num>
  <w:num w:numId="3" w16cid:durableId="1154681385">
    <w:abstractNumId w:val="2"/>
  </w:num>
  <w:num w:numId="4" w16cid:durableId="1953971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65"/>
    <w:rsid w:val="000538A8"/>
    <w:rsid w:val="0006079E"/>
    <w:rsid w:val="0011234C"/>
    <w:rsid w:val="00266EF6"/>
    <w:rsid w:val="002953D5"/>
    <w:rsid w:val="00330665"/>
    <w:rsid w:val="00341EB8"/>
    <w:rsid w:val="0035017E"/>
    <w:rsid w:val="0037409C"/>
    <w:rsid w:val="003C24B5"/>
    <w:rsid w:val="005F0F37"/>
    <w:rsid w:val="00615CA5"/>
    <w:rsid w:val="006339E7"/>
    <w:rsid w:val="00644FC5"/>
    <w:rsid w:val="006D3E76"/>
    <w:rsid w:val="006F29FE"/>
    <w:rsid w:val="007E6FFA"/>
    <w:rsid w:val="00835338"/>
    <w:rsid w:val="009219E8"/>
    <w:rsid w:val="00952971"/>
    <w:rsid w:val="0095545B"/>
    <w:rsid w:val="00A84943"/>
    <w:rsid w:val="00AC05C4"/>
    <w:rsid w:val="00AE7329"/>
    <w:rsid w:val="00B40765"/>
    <w:rsid w:val="00BF171A"/>
    <w:rsid w:val="00C12599"/>
    <w:rsid w:val="00C5335B"/>
    <w:rsid w:val="00DC4DA8"/>
    <w:rsid w:val="00E412BB"/>
    <w:rsid w:val="00E51524"/>
    <w:rsid w:val="00E525F5"/>
    <w:rsid w:val="00F63250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37B0"/>
  <w15:docId w15:val="{0F80C5A3-F5E7-4084-AE70-2440A0C3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39"/>
      <w:ind w:left="238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8"/>
      <w:ind w:left="2022"/>
    </w:pPr>
  </w:style>
  <w:style w:type="paragraph" w:styleId="Prrafodelista">
    <w:name w:val="List Paragraph"/>
    <w:basedOn w:val="Normal"/>
    <w:uiPriority w:val="34"/>
    <w:qFormat/>
    <w:pPr>
      <w:spacing w:before="38"/>
      <w:ind w:left="2022" w:hanging="360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421"/>
      <w:jc w:val="center"/>
    </w:pPr>
  </w:style>
  <w:style w:type="table" w:styleId="Tablaconcuadrcula">
    <w:name w:val="Table Grid"/>
    <w:basedOn w:val="Tablanormal"/>
    <w:uiPriority w:val="59"/>
    <w:rsid w:val="003C24B5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Ramirez</cp:lastModifiedBy>
  <cp:revision>4</cp:revision>
  <dcterms:created xsi:type="dcterms:W3CDTF">2023-01-10T13:03:00Z</dcterms:created>
  <dcterms:modified xsi:type="dcterms:W3CDTF">2023-01-10T13:12:00Z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